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A4E" w:rsidRDefault="00945A4E" w:rsidP="005F45D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5F45D1" w:rsidRPr="008F7F97" w:rsidRDefault="005F45D1" w:rsidP="005F45D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8F7F97">
        <w:rPr>
          <w:rFonts w:ascii="Times New Roman" w:hAnsi="Times New Roman" w:cs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5F45D1" w:rsidRPr="008F7F97" w:rsidRDefault="005F45D1" w:rsidP="005F45D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8F7F97">
        <w:rPr>
          <w:rFonts w:ascii="Times New Roman" w:hAnsi="Times New Roman" w:cs="Times New Roman"/>
          <w:sz w:val="24"/>
          <w:szCs w:val="24"/>
        </w:rPr>
        <w:t>«БЕЛГОРОДСКИЙ СТРОИТЕЛЬНЫЙ КОЛЛЕДЖ»</w:t>
      </w: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right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right"/>
        <w:rPr>
          <w:sz w:val="28"/>
          <w:szCs w:val="28"/>
        </w:rPr>
      </w:pPr>
    </w:p>
    <w:p w:rsidR="005F45D1" w:rsidRDefault="005F45D1" w:rsidP="00945A4E">
      <w:pPr>
        <w:pStyle w:val="a6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F45D1" w:rsidRDefault="005F45D1" w:rsidP="005F45D1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F45D1" w:rsidRPr="008F7F97" w:rsidRDefault="005F45D1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7F97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5F45D1" w:rsidRPr="008F7F97" w:rsidRDefault="005F45D1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7F97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5F45D1" w:rsidRPr="008F7F97" w:rsidRDefault="00B84440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форме  экзамена </w:t>
      </w:r>
      <w:bookmarkStart w:id="0" w:name="_GoBack"/>
      <w:bookmarkEnd w:id="0"/>
    </w:p>
    <w:p w:rsidR="005F45D1" w:rsidRPr="008F7F97" w:rsidRDefault="005F45D1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7F97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</w:p>
    <w:p w:rsidR="005F45D1" w:rsidRPr="008F7F97" w:rsidRDefault="00A50165" w:rsidP="008247BA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ПМ.</w:t>
      </w:r>
      <w:r w:rsidR="005F45D1" w:rsidRPr="008F7F97">
        <w:rPr>
          <w:rFonts w:ascii="Times New Roman" w:hAnsi="Times New Roman" w:cs="Times New Roman"/>
          <w:sz w:val="28"/>
          <w:szCs w:val="28"/>
        </w:rPr>
        <w:t>4. Организация видов работ при эксплуатации и реконструкции строительных объектов</w:t>
      </w:r>
    </w:p>
    <w:p w:rsidR="005F45D1" w:rsidRPr="008F7F97" w:rsidRDefault="00A50165" w:rsidP="008247BA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МДК 4.</w:t>
      </w:r>
      <w:r w:rsidR="005F45D1" w:rsidRPr="008F7F97">
        <w:rPr>
          <w:rFonts w:ascii="Times New Roman" w:hAnsi="Times New Roman" w:cs="Times New Roman"/>
          <w:sz w:val="28"/>
          <w:szCs w:val="28"/>
        </w:rPr>
        <w:t>1 «Эксплуатация зданий»</w:t>
      </w:r>
    </w:p>
    <w:p w:rsidR="005F45D1" w:rsidRPr="008F7F97" w:rsidRDefault="005F45D1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7F97">
        <w:rPr>
          <w:rFonts w:ascii="Times New Roman" w:hAnsi="Times New Roman" w:cs="Times New Roman"/>
          <w:sz w:val="28"/>
          <w:szCs w:val="28"/>
        </w:rPr>
        <w:t>специальность:08.02.01 «Строительство и эксплуатация зданий и сооружений»</w:t>
      </w:r>
    </w:p>
    <w:p w:rsidR="005F45D1" w:rsidRPr="008F7F97" w:rsidRDefault="005F45D1" w:rsidP="008247BA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551408" w:rsidRDefault="005F45D1" w:rsidP="008247B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45A4E" w:rsidRDefault="00945A4E" w:rsidP="005F45D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45D1" w:rsidRPr="00CF4743" w:rsidRDefault="005F45D1" w:rsidP="005F45D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43">
        <w:rPr>
          <w:rFonts w:ascii="Times New Roman" w:hAnsi="Times New Roman" w:cs="Times New Roman"/>
          <w:sz w:val="28"/>
          <w:szCs w:val="28"/>
        </w:rPr>
        <w:t>Б</w:t>
      </w:r>
      <w:r w:rsidR="000E6476" w:rsidRPr="00CF4743">
        <w:rPr>
          <w:rFonts w:ascii="Times New Roman" w:hAnsi="Times New Roman" w:cs="Times New Roman"/>
          <w:sz w:val="28"/>
          <w:szCs w:val="28"/>
        </w:rPr>
        <w:t xml:space="preserve">елгород, </w:t>
      </w:r>
      <w:r w:rsidR="00CE7842">
        <w:rPr>
          <w:rFonts w:ascii="Times New Roman" w:hAnsi="Times New Roman" w:cs="Times New Roman"/>
          <w:sz w:val="28"/>
          <w:szCs w:val="28"/>
        </w:rPr>
        <w:t>2019</w:t>
      </w:r>
      <w:r w:rsidR="0011048F" w:rsidRPr="00CF4743">
        <w:rPr>
          <w:rFonts w:ascii="Times New Roman" w:hAnsi="Times New Roman" w:cs="Times New Roman"/>
          <w:sz w:val="28"/>
          <w:szCs w:val="28"/>
        </w:rPr>
        <w:t>г.</w:t>
      </w:r>
    </w:p>
    <w:p w:rsidR="00945A4E" w:rsidRDefault="00945A4E" w:rsidP="000E6476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45D1" w:rsidRPr="000E6476" w:rsidRDefault="005F45D1" w:rsidP="000E6476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6476">
        <w:rPr>
          <w:rFonts w:ascii="Times New Roman" w:hAnsi="Times New Roman" w:cs="Times New Roman"/>
          <w:sz w:val="28"/>
          <w:szCs w:val="28"/>
        </w:rPr>
        <w:t>Комплект контрольно- измерительных материалов по дисциплине МД</w:t>
      </w:r>
      <w:r w:rsidR="00A50165">
        <w:rPr>
          <w:rFonts w:ascii="Times New Roman" w:hAnsi="Times New Roman" w:cs="Times New Roman"/>
          <w:sz w:val="28"/>
          <w:szCs w:val="28"/>
        </w:rPr>
        <w:t>К 4.</w:t>
      </w:r>
      <w:r w:rsidR="008247BA" w:rsidRPr="000E6476">
        <w:rPr>
          <w:rFonts w:ascii="Times New Roman" w:hAnsi="Times New Roman" w:cs="Times New Roman"/>
          <w:sz w:val="28"/>
          <w:szCs w:val="28"/>
        </w:rPr>
        <w:t xml:space="preserve">1 « Эксплуатация зданий </w:t>
      </w:r>
      <w:r w:rsidRPr="000E6476">
        <w:rPr>
          <w:rFonts w:ascii="Times New Roman" w:hAnsi="Times New Roman" w:cs="Times New Roman"/>
          <w:sz w:val="28"/>
          <w:szCs w:val="28"/>
        </w:rPr>
        <w:t xml:space="preserve">» разработан на основе рабочей программы по указанной дисциплине  </w:t>
      </w:r>
      <w:r w:rsidRPr="000E647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специальности</w:t>
      </w:r>
      <w:r w:rsidRPr="000E6476">
        <w:rPr>
          <w:rFonts w:ascii="Times New Roman" w:hAnsi="Times New Roman" w:cs="Times New Roman"/>
          <w:bCs/>
          <w:sz w:val="28"/>
          <w:szCs w:val="28"/>
        </w:rPr>
        <w:t xml:space="preserve">  080201 «Строительство и эксплуатация зданий и сооружений»</w:t>
      </w:r>
    </w:p>
    <w:p w:rsidR="005F45D1" w:rsidRPr="000E6476" w:rsidRDefault="005F45D1" w:rsidP="000E6476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45D1" w:rsidRPr="000E6476" w:rsidRDefault="005F45D1" w:rsidP="000E6476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45D1" w:rsidRPr="000E6476" w:rsidRDefault="005F45D1" w:rsidP="00CF4743">
      <w:pPr>
        <w:pStyle w:val="a6"/>
        <w:spacing w:line="360" w:lineRule="auto"/>
        <w:ind w:left="170" w:right="85" w:firstLine="851"/>
        <w:rPr>
          <w:rFonts w:ascii="Times New Roman" w:hAnsi="Times New Roman" w:cs="Times New Roman"/>
          <w:bCs/>
          <w:sz w:val="28"/>
          <w:szCs w:val="28"/>
        </w:rPr>
      </w:pPr>
      <w:r w:rsidRPr="000E6476">
        <w:rPr>
          <w:rFonts w:ascii="Times New Roman" w:hAnsi="Times New Roman" w:cs="Times New Roman"/>
          <w:sz w:val="28"/>
          <w:szCs w:val="28"/>
        </w:rPr>
        <w:t xml:space="preserve">Организация-разработчик: Областное государственное автономное профессиональное образовательное учреждение  </w:t>
      </w:r>
      <w:r w:rsidRPr="000E6476">
        <w:rPr>
          <w:rFonts w:ascii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5F45D1" w:rsidRPr="000E6476" w:rsidRDefault="005F45D1" w:rsidP="005F45D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45A4E" w:rsidRDefault="00945A4E" w:rsidP="005F45D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45A4E" w:rsidRPr="003C5CE1" w:rsidRDefault="006D6B1A" w:rsidP="00945A4E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5A4E" w:rsidRPr="003C5CE1">
        <w:rPr>
          <w:rFonts w:ascii="Times New Roman" w:hAnsi="Times New Roman"/>
          <w:sz w:val="28"/>
          <w:szCs w:val="28"/>
        </w:rPr>
        <w:t>Разработчики:</w:t>
      </w:r>
    </w:p>
    <w:p w:rsidR="00945A4E" w:rsidRPr="003C5CE1" w:rsidRDefault="00CF4743" w:rsidP="00945A4E">
      <w:pPr>
        <w:pStyle w:val="a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Родионова Татьяна Виктор</w:t>
      </w:r>
      <w:r w:rsidR="00945A4E" w:rsidRPr="003C5CE1">
        <w:rPr>
          <w:rFonts w:ascii="Times New Roman" w:hAnsi="Times New Roman"/>
          <w:bCs/>
          <w:sz w:val="28"/>
          <w:szCs w:val="28"/>
        </w:rPr>
        <w:t>овна,  преподаватель ОГАПОУ «БСК».</w:t>
      </w:r>
    </w:p>
    <w:p w:rsidR="00945A4E" w:rsidRPr="003C5CE1" w:rsidRDefault="00945A4E" w:rsidP="00945A4E">
      <w:pPr>
        <w:shd w:val="clear" w:color="auto" w:fill="FFFFFF"/>
        <w:spacing w:line="370" w:lineRule="exact"/>
        <w:rPr>
          <w:rFonts w:ascii="Times New Roman" w:hAnsi="Times New Roman"/>
          <w:bCs/>
          <w:sz w:val="28"/>
          <w:szCs w:val="32"/>
        </w:rPr>
      </w:pPr>
    </w:p>
    <w:p w:rsidR="005F45D1" w:rsidRPr="000E6476" w:rsidRDefault="005F45D1" w:rsidP="005F45D1">
      <w:pPr>
        <w:tabs>
          <w:tab w:val="left" w:pos="6225"/>
        </w:tabs>
        <w:rPr>
          <w:rFonts w:ascii="Times New Roman" w:hAnsi="Times New Roman" w:cs="Times New Roman"/>
        </w:rPr>
      </w:pPr>
    </w:p>
    <w:p w:rsidR="005F45D1" w:rsidRPr="000E6476" w:rsidRDefault="005F45D1" w:rsidP="005F45D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0E6476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5F45D1" w:rsidRPr="000E6476" w:rsidRDefault="005F45D1" w:rsidP="005F45D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Протокол № _____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Pr="00FB24E8">
        <w:rPr>
          <w:rFonts w:ascii="Times New Roman" w:hAnsi="Times New Roman"/>
          <w:sz w:val="24"/>
          <w:szCs w:val="24"/>
        </w:rPr>
        <w:t xml:space="preserve">Заместитель директора </w:t>
      </w:r>
    </w:p>
    <w:p w:rsidR="00945A4E" w:rsidRPr="00FB24E8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Pr="00FB24E8">
        <w:rPr>
          <w:rFonts w:ascii="Times New Roman" w:hAnsi="Times New Roman"/>
          <w:sz w:val="24"/>
          <w:szCs w:val="24"/>
        </w:rPr>
        <w:t>по учебно-</w:t>
      </w:r>
      <w:r>
        <w:rPr>
          <w:rFonts w:ascii="Times New Roman" w:hAnsi="Times New Roman"/>
          <w:sz w:val="24"/>
          <w:szCs w:val="24"/>
        </w:rPr>
        <w:t>методическ</w:t>
      </w:r>
      <w:r w:rsidRPr="00FB24E8">
        <w:rPr>
          <w:rFonts w:ascii="Times New Roman" w:hAnsi="Times New Roman"/>
          <w:sz w:val="24"/>
          <w:szCs w:val="24"/>
        </w:rPr>
        <w:t>ой работе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45A4E" w:rsidRDefault="00945A4E" w:rsidP="00945A4E">
      <w:pPr>
        <w:pStyle w:val="a6"/>
        <w:tabs>
          <w:tab w:val="left" w:pos="6180"/>
        </w:tabs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от «__» _____________201</w:t>
      </w:r>
      <w:r w:rsidR="00CE7842">
        <w:rPr>
          <w:rFonts w:ascii="Times New Roman" w:hAnsi="Times New Roman"/>
          <w:sz w:val="24"/>
          <w:szCs w:val="24"/>
        </w:rPr>
        <w:t xml:space="preserve">9 </w:t>
      </w:r>
      <w:r w:rsidRPr="00FB24E8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ab/>
      </w: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____________   /Петрова Н.В./</w:t>
      </w:r>
    </w:p>
    <w:p w:rsidR="00945A4E" w:rsidRPr="00FB24E8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Председатель предметно</w:t>
      </w:r>
      <w:r>
        <w:rPr>
          <w:rFonts w:ascii="Times New Roman" w:hAnsi="Times New Roman"/>
          <w:sz w:val="24"/>
          <w:szCs w:val="24"/>
        </w:rPr>
        <w:t>-цикловой</w:t>
      </w:r>
      <w:r w:rsidRPr="00FB24E8">
        <w:rPr>
          <w:rFonts w:ascii="Times New Roman" w:hAnsi="Times New Roman"/>
          <w:sz w:val="24"/>
          <w:szCs w:val="24"/>
        </w:rPr>
        <w:t xml:space="preserve"> комиссии</w:t>
      </w: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Pr="00FB24E8" w:rsidRDefault="008E0CDF" w:rsidP="00945A4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  /Присяжная Л.Н</w:t>
      </w:r>
      <w:r w:rsidR="00945A4E">
        <w:rPr>
          <w:rFonts w:ascii="Times New Roman" w:hAnsi="Times New Roman"/>
          <w:sz w:val="24"/>
          <w:szCs w:val="24"/>
        </w:rPr>
        <w:t>./</w:t>
      </w:r>
    </w:p>
    <w:p w:rsidR="005F45D1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P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5F45D1" w:rsidRPr="000E6476" w:rsidRDefault="005F45D1" w:rsidP="005F45D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45D1" w:rsidRPr="00551408" w:rsidRDefault="005F45D1" w:rsidP="005F45D1">
      <w:pPr>
        <w:spacing w:line="360" w:lineRule="auto"/>
        <w:jc w:val="center"/>
        <w:rPr>
          <w:b/>
          <w:sz w:val="28"/>
          <w:szCs w:val="28"/>
        </w:rPr>
      </w:pPr>
    </w:p>
    <w:p w:rsidR="00B82C3B" w:rsidRDefault="00B82C3B" w:rsidP="000E647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82C3B" w:rsidRPr="00551408" w:rsidRDefault="00B82C3B" w:rsidP="000E647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E6476" w:rsidRDefault="000E6476" w:rsidP="000E647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EFF">
        <w:rPr>
          <w:rFonts w:ascii="Times New Roman" w:hAnsi="Times New Roman"/>
          <w:b/>
          <w:sz w:val="28"/>
          <w:szCs w:val="28"/>
        </w:rPr>
        <w:lastRenderedPageBreak/>
        <w:t>Содержание.</w:t>
      </w:r>
    </w:p>
    <w:p w:rsidR="000E6476" w:rsidRPr="00945A4E" w:rsidRDefault="000E6476" w:rsidP="000E647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945A4E" w:rsidRDefault="000E6476" w:rsidP="00945A4E">
      <w:pPr>
        <w:pStyle w:val="a5"/>
        <w:numPr>
          <w:ilvl w:val="0"/>
          <w:numId w:val="1"/>
        </w:numPr>
        <w:spacing w:line="360" w:lineRule="auto"/>
        <w:ind w:left="-284"/>
        <w:rPr>
          <w:rFonts w:ascii="Times New Roman" w:hAnsi="Times New Roman"/>
          <w:sz w:val="28"/>
          <w:szCs w:val="28"/>
        </w:rPr>
      </w:pPr>
      <w:r w:rsidRPr="00945A4E">
        <w:rPr>
          <w:rFonts w:ascii="Times New Roman" w:hAnsi="Times New Roman"/>
          <w:sz w:val="28"/>
          <w:szCs w:val="28"/>
        </w:rPr>
        <w:t xml:space="preserve">ПАСПОРТ КОМПЛЕКТА КОНТРОЛЬНО-ИЗМЕРИТЕЛЬНЫХ МАТЕРИАЛОВ  </w:t>
      </w:r>
      <w:r w:rsidR="00037AE1">
        <w:rPr>
          <w:rFonts w:ascii="Times New Roman" w:hAnsi="Times New Roman"/>
          <w:sz w:val="28"/>
          <w:szCs w:val="28"/>
        </w:rPr>
        <w:t>………………………………………………………………4 стр.</w:t>
      </w:r>
    </w:p>
    <w:p w:rsidR="00945A4E" w:rsidRDefault="00945A4E" w:rsidP="00945A4E">
      <w:pPr>
        <w:spacing w:line="360" w:lineRule="auto"/>
        <w:ind w:left="-6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ОСВОЕНИЮ КУРСА </w:t>
      </w:r>
      <w:r w:rsidR="00037AE1">
        <w:rPr>
          <w:rFonts w:ascii="Times New Roman" w:hAnsi="Times New Roman"/>
          <w:sz w:val="28"/>
          <w:szCs w:val="28"/>
        </w:rPr>
        <w:t xml:space="preserve"> МДК 4.1  ………………………...5 стр.</w:t>
      </w:r>
      <w:r w:rsidR="005F45D1" w:rsidRPr="00945A4E">
        <w:rPr>
          <w:rFonts w:ascii="Times New Roman" w:hAnsi="Times New Roman"/>
          <w:sz w:val="28"/>
          <w:szCs w:val="28"/>
        </w:rPr>
        <w:t xml:space="preserve"> </w:t>
      </w:r>
    </w:p>
    <w:p w:rsidR="00945A4E" w:rsidRDefault="005F45D1" w:rsidP="00945A4E">
      <w:pPr>
        <w:spacing w:line="360" w:lineRule="auto"/>
        <w:ind w:left="-644"/>
        <w:rPr>
          <w:rFonts w:ascii="Times New Roman" w:hAnsi="Times New Roman" w:cs="Times New Roman"/>
          <w:sz w:val="28"/>
          <w:szCs w:val="28"/>
        </w:rPr>
      </w:pPr>
      <w:r w:rsidRPr="00945A4E">
        <w:rPr>
          <w:rFonts w:ascii="Times New Roman" w:hAnsi="Times New Roman" w:cs="Times New Roman"/>
          <w:sz w:val="28"/>
          <w:szCs w:val="28"/>
        </w:rPr>
        <w:t>3. ОЦЕНКА ОСВОЕНИЯ ТЕОРЕТИЧЕСКОГО КУРСА МДК</w:t>
      </w:r>
      <w:r w:rsidR="00A50165" w:rsidRPr="00945A4E">
        <w:rPr>
          <w:rFonts w:ascii="Times New Roman" w:hAnsi="Times New Roman" w:cs="Times New Roman"/>
          <w:sz w:val="28"/>
          <w:szCs w:val="28"/>
        </w:rPr>
        <w:t xml:space="preserve"> 4.1</w:t>
      </w:r>
      <w:r w:rsidRPr="00945A4E">
        <w:rPr>
          <w:rFonts w:ascii="Times New Roman" w:hAnsi="Times New Roman" w:cs="Times New Roman"/>
          <w:sz w:val="28"/>
          <w:szCs w:val="28"/>
        </w:rPr>
        <w:t>.</w:t>
      </w:r>
      <w:r w:rsidR="00945A4E" w:rsidRPr="00945A4E">
        <w:rPr>
          <w:rFonts w:ascii="Times New Roman" w:hAnsi="Times New Roman" w:cs="Times New Roman"/>
          <w:sz w:val="28"/>
          <w:szCs w:val="28"/>
        </w:rPr>
        <w:t xml:space="preserve">  </w:t>
      </w:r>
      <w:r w:rsidR="00945A4E">
        <w:rPr>
          <w:rFonts w:ascii="Times New Roman" w:hAnsi="Times New Roman" w:cs="Times New Roman"/>
          <w:sz w:val="28"/>
          <w:szCs w:val="28"/>
        </w:rPr>
        <w:t>………….</w:t>
      </w:r>
      <w:r w:rsidR="00945A4E" w:rsidRPr="00945A4E">
        <w:rPr>
          <w:rFonts w:ascii="Times New Roman" w:hAnsi="Times New Roman" w:cs="Times New Roman"/>
          <w:sz w:val="28"/>
          <w:szCs w:val="28"/>
        </w:rPr>
        <w:t>5 стр</w:t>
      </w:r>
      <w:r w:rsidR="00037AE1">
        <w:rPr>
          <w:rFonts w:ascii="Times New Roman" w:hAnsi="Times New Roman" w:cs="Times New Roman"/>
          <w:sz w:val="28"/>
          <w:szCs w:val="28"/>
        </w:rPr>
        <w:t>.</w:t>
      </w:r>
    </w:p>
    <w:p w:rsidR="005F45D1" w:rsidRPr="00945A4E" w:rsidRDefault="005F45D1" w:rsidP="00945A4E">
      <w:pPr>
        <w:spacing w:line="360" w:lineRule="auto"/>
        <w:ind w:left="-644"/>
        <w:rPr>
          <w:rFonts w:ascii="Times New Roman" w:hAnsi="Times New Roman"/>
          <w:sz w:val="28"/>
          <w:szCs w:val="28"/>
        </w:rPr>
      </w:pPr>
      <w:r w:rsidRPr="00945A4E">
        <w:rPr>
          <w:rFonts w:ascii="Times New Roman" w:hAnsi="Times New Roman" w:cs="Times New Roman"/>
          <w:sz w:val="28"/>
          <w:szCs w:val="28"/>
        </w:rPr>
        <w:t>4. ОЦЕНКА ОСВОЕНИЯ ПРАКТИЧЕСКОГО КУРСА  МДК</w:t>
      </w:r>
      <w:r w:rsidR="00A50165" w:rsidRPr="00945A4E">
        <w:rPr>
          <w:rFonts w:ascii="Times New Roman" w:hAnsi="Times New Roman" w:cs="Times New Roman"/>
          <w:sz w:val="28"/>
          <w:szCs w:val="28"/>
        </w:rPr>
        <w:t xml:space="preserve"> 4.1</w:t>
      </w:r>
      <w:r w:rsidRPr="00945A4E">
        <w:rPr>
          <w:rFonts w:ascii="Times New Roman" w:hAnsi="Times New Roman" w:cs="Times New Roman"/>
          <w:sz w:val="28"/>
          <w:szCs w:val="28"/>
        </w:rPr>
        <w:t>.</w:t>
      </w:r>
      <w:r w:rsidR="00175FE0">
        <w:rPr>
          <w:rFonts w:ascii="Times New Roman" w:hAnsi="Times New Roman" w:cs="Times New Roman"/>
          <w:sz w:val="28"/>
          <w:szCs w:val="28"/>
        </w:rPr>
        <w:t xml:space="preserve">   …………14</w:t>
      </w:r>
      <w:r w:rsidR="00945A4E">
        <w:rPr>
          <w:rFonts w:ascii="Times New Roman" w:hAnsi="Times New Roman" w:cs="Times New Roman"/>
          <w:sz w:val="28"/>
          <w:szCs w:val="28"/>
        </w:rPr>
        <w:t>стр.</w:t>
      </w:r>
    </w:p>
    <w:p w:rsidR="005F45D1" w:rsidRPr="00945A4E" w:rsidRDefault="005F45D1" w:rsidP="005F45D1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5F45D1" w:rsidRPr="00945A4E" w:rsidRDefault="005F45D1" w:rsidP="005F45D1">
      <w:pPr>
        <w:pStyle w:val="a6"/>
      </w:pPr>
    </w:p>
    <w:p w:rsidR="005F45D1" w:rsidRPr="00945A4E" w:rsidRDefault="005F45D1" w:rsidP="005F45D1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bookmarkStart w:id="1" w:name="_Toc316860036"/>
    </w:p>
    <w:p w:rsidR="005F45D1" w:rsidRPr="00551408" w:rsidRDefault="005F45D1" w:rsidP="005F45D1"/>
    <w:bookmarkEnd w:id="1"/>
    <w:p w:rsidR="00037AE1" w:rsidRDefault="00037AE1" w:rsidP="00037AE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1048F" w:rsidRPr="00037AE1" w:rsidRDefault="0011048F" w:rsidP="00037AE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037AE1" w:rsidRPr="003B422F" w:rsidRDefault="00037AE1" w:rsidP="00037AE1">
      <w:pPr>
        <w:pStyle w:val="a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Паспорт комплекта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контрольно-измерительных материалов</w:t>
      </w:r>
    </w:p>
    <w:p w:rsidR="005F45D1" w:rsidRPr="00551408" w:rsidRDefault="005F45D1" w:rsidP="005F45D1">
      <w:pPr>
        <w:shd w:val="clear" w:color="auto" w:fill="FFFFFF"/>
        <w:spacing w:after="0" w:line="240" w:lineRule="auto"/>
        <w:ind w:left="284" w:right="-694" w:firstLine="283"/>
        <w:rPr>
          <w:rFonts w:ascii="Times New Roman" w:eastAsia="Times New Roman" w:hAnsi="Times New Roman" w:cs="Times New Roman"/>
          <w:sz w:val="20"/>
          <w:szCs w:val="20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b/>
          <w:bCs/>
          <w:sz w:val="28"/>
          <w:szCs w:val="28"/>
        </w:rPr>
        <w:t>1.1 Общие положения</w:t>
      </w:r>
    </w:p>
    <w:p w:rsidR="005F45D1" w:rsidRPr="00551408" w:rsidRDefault="005F45D1" w:rsidP="005F45D1">
      <w:pPr>
        <w:pStyle w:val="a6"/>
        <w:ind w:firstLine="284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освоения  </w:t>
      </w:r>
      <w:r w:rsidRPr="00551408">
        <w:rPr>
          <w:rFonts w:ascii="Times New Roman" w:hAnsi="Times New Roman" w:cs="Times New Roman"/>
          <w:b/>
          <w:sz w:val="28"/>
          <w:szCs w:val="28"/>
        </w:rPr>
        <w:t>МДК</w:t>
      </w:r>
      <w:r w:rsidR="00A50165">
        <w:rPr>
          <w:rFonts w:ascii="Times New Roman" w:hAnsi="Times New Roman" w:cs="Times New Roman"/>
          <w:b/>
          <w:sz w:val="28"/>
          <w:szCs w:val="28"/>
        </w:rPr>
        <w:t xml:space="preserve"> 4.</w:t>
      </w:r>
      <w:r w:rsidRPr="00551408">
        <w:rPr>
          <w:rFonts w:ascii="Times New Roman" w:hAnsi="Times New Roman" w:cs="Times New Roman"/>
          <w:b/>
          <w:sz w:val="28"/>
          <w:szCs w:val="28"/>
        </w:rPr>
        <w:t>1 «Эксплуатация  зданий»</w:t>
      </w:r>
    </w:p>
    <w:p w:rsidR="005F45D1" w:rsidRPr="00551408" w:rsidRDefault="005F45D1" w:rsidP="005F45D1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является готовность обучающегося к выполнению вида профессиональной деятельности  и составляющих его профессиональных компетенций, а также общие компетенции, формирующиеся в процессе освоения ППССЗ  в целом по специальности  </w:t>
      </w:r>
      <w:r w:rsidRPr="00551408">
        <w:rPr>
          <w:rFonts w:ascii="Times New Roman" w:eastAsia="Times New Roman" w:hAnsi="Times New Roman" w:cs="Times New Roman"/>
          <w:b/>
          <w:bCs/>
          <w:sz w:val="28"/>
          <w:szCs w:val="28"/>
        </w:rPr>
        <w:t>08.02.01«Строительство и эксплуатация зданий и сооружений».</w:t>
      </w:r>
    </w:p>
    <w:p w:rsidR="005C4313" w:rsidRPr="005C4313" w:rsidRDefault="005C4313" w:rsidP="005C4313">
      <w:pPr>
        <w:shd w:val="clear" w:color="auto" w:fill="FFFFFF"/>
        <w:spacing w:after="0" w:line="297" w:lineRule="atLeast"/>
        <w:ind w:left="284" w:firstLine="28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45D1" w:rsidRPr="00551408" w:rsidRDefault="005F45D1" w:rsidP="005F45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>Комплект контрольно-измерительных материалов предназначен для проведения промежуточной аттестации, контроля и оценк</w:t>
      </w:r>
      <w:r w:rsidR="00A50165">
        <w:rPr>
          <w:rFonts w:ascii="Times New Roman" w:eastAsia="Times New Roman" w:hAnsi="Times New Roman" w:cs="Times New Roman"/>
          <w:sz w:val="28"/>
          <w:szCs w:val="28"/>
        </w:rPr>
        <w:t>и результатов освоения МДК 4.</w:t>
      </w:r>
      <w:r w:rsidR="000E6476">
        <w:rPr>
          <w:rFonts w:ascii="Times New Roman" w:eastAsia="Times New Roman" w:hAnsi="Times New Roman" w:cs="Times New Roman"/>
          <w:sz w:val="28"/>
          <w:szCs w:val="28"/>
        </w:rPr>
        <w:t>1 «</w:t>
      </w:r>
      <w:proofErr w:type="spellStart"/>
      <w:r w:rsidR="000E6476">
        <w:rPr>
          <w:rFonts w:ascii="Times New Roman" w:eastAsia="Times New Roman" w:hAnsi="Times New Roman" w:cs="Times New Roman"/>
          <w:sz w:val="28"/>
          <w:szCs w:val="28"/>
        </w:rPr>
        <w:t>Эксплуатация</w:t>
      </w:r>
      <w:r w:rsidRPr="00551408">
        <w:rPr>
          <w:rFonts w:ascii="Times New Roman" w:eastAsia="Times New Roman" w:hAnsi="Times New Roman" w:cs="Times New Roman"/>
          <w:sz w:val="28"/>
          <w:szCs w:val="28"/>
        </w:rPr>
        <w:t>зданий</w:t>
      </w:r>
      <w:proofErr w:type="spellEnd"/>
      <w:r w:rsidRPr="0055140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F45D1" w:rsidRPr="00551408" w:rsidRDefault="005F45D1" w:rsidP="00A501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>Формой аттестации МДК 4.1</w:t>
      </w:r>
      <w:r w:rsidR="000E6476">
        <w:rPr>
          <w:rFonts w:ascii="Times New Roman" w:eastAsia="Times New Roman" w:hAnsi="Times New Roman" w:cs="Times New Roman"/>
          <w:sz w:val="28"/>
          <w:szCs w:val="28"/>
        </w:rPr>
        <w:t>«Эксплуатация</w:t>
      </w:r>
      <w:r w:rsidR="00CF47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6476" w:rsidRPr="00551408">
        <w:rPr>
          <w:rFonts w:ascii="Times New Roman" w:eastAsia="Times New Roman" w:hAnsi="Times New Roman" w:cs="Times New Roman"/>
          <w:sz w:val="28"/>
          <w:szCs w:val="28"/>
        </w:rPr>
        <w:t>зданий»</w:t>
      </w: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 я</w:t>
      </w:r>
      <w:r w:rsidR="00CF4743">
        <w:rPr>
          <w:rFonts w:ascii="Times New Roman" w:eastAsia="Times New Roman" w:hAnsi="Times New Roman" w:cs="Times New Roman"/>
          <w:sz w:val="28"/>
          <w:szCs w:val="28"/>
        </w:rPr>
        <w:t xml:space="preserve">вляется </w:t>
      </w: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 экзамен.  </w:t>
      </w: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5F45D1" w:rsidRPr="00551408" w:rsidRDefault="005C4313" w:rsidP="005F45D1">
      <w:pPr>
        <w:pStyle w:val="a6"/>
        <w:ind w:firstLine="284"/>
        <w:rPr>
          <w:rFonts w:ascii="Times New Roman" w:hAnsi="Times New Roman" w:cs="Times New Roman"/>
          <w:sz w:val="28"/>
          <w:szCs w:val="28"/>
        </w:rPr>
      </w:pPr>
      <w:r w:rsidRPr="005C4313">
        <w:rPr>
          <w:rFonts w:ascii="Times New Roman" w:eastAsia="Times New Roman" w:hAnsi="Times New Roman" w:cs="Times New Roman"/>
          <w:b/>
          <w:sz w:val="28"/>
          <w:szCs w:val="28"/>
        </w:rPr>
        <w:t xml:space="preserve">1.2 </w:t>
      </w:r>
      <w:r w:rsidR="005F45D1" w:rsidRPr="005C4313">
        <w:rPr>
          <w:rFonts w:ascii="Times New Roman" w:eastAsia="Times New Roman" w:hAnsi="Times New Roman" w:cs="Times New Roman"/>
          <w:b/>
          <w:sz w:val="28"/>
          <w:szCs w:val="28"/>
        </w:rPr>
        <w:t xml:space="preserve">Результатом освоения </w:t>
      </w:r>
      <w:r w:rsidR="00A50165">
        <w:rPr>
          <w:rFonts w:ascii="Times New Roman" w:hAnsi="Times New Roman" w:cs="Times New Roman"/>
          <w:b/>
          <w:sz w:val="28"/>
          <w:szCs w:val="28"/>
        </w:rPr>
        <w:t>МДК</w:t>
      </w:r>
      <w:r w:rsidR="005F45D1" w:rsidRPr="00551408">
        <w:rPr>
          <w:rFonts w:ascii="Times New Roman" w:hAnsi="Times New Roman" w:cs="Times New Roman"/>
          <w:b/>
          <w:sz w:val="28"/>
          <w:szCs w:val="28"/>
        </w:rPr>
        <w:t xml:space="preserve"> 4.1 «Эксплуатация  зданий»</w:t>
      </w:r>
    </w:p>
    <w:p w:rsidR="0011048F" w:rsidRDefault="005F45D1" w:rsidP="005F45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 является готовность обучающегося к выполнению вида профессиональной деятельности  и составляющих его профессиональных компетенций, а также общие компетенции, формирующиеся в процессе освоения ППССЗ  в целом по специальности  </w:t>
      </w:r>
      <w:r w:rsidRPr="00551408">
        <w:rPr>
          <w:rFonts w:ascii="Times New Roman" w:eastAsia="Times New Roman" w:hAnsi="Times New Roman" w:cs="Times New Roman"/>
          <w:b/>
          <w:bCs/>
          <w:sz w:val="28"/>
          <w:szCs w:val="28"/>
        </w:rPr>
        <w:t>08.02.01«Строительство и эксплуатация зданий и сооружений».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762"/>
      </w:tblGrid>
      <w:tr w:rsidR="0011048F" w:rsidRPr="00693CE5" w:rsidTr="0011048F">
        <w:trPr>
          <w:trHeight w:val="327"/>
        </w:trPr>
        <w:tc>
          <w:tcPr>
            <w:tcW w:w="1809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1.</w:t>
            </w:r>
          </w:p>
        </w:tc>
        <w:tc>
          <w:tcPr>
            <w:tcW w:w="7762" w:type="dxa"/>
          </w:tcPr>
          <w:p w:rsidR="0011048F" w:rsidRPr="00693CE5" w:rsidRDefault="0011048F" w:rsidP="0011048F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11048F" w:rsidRPr="00693CE5" w:rsidTr="0011048F">
        <w:tc>
          <w:tcPr>
            <w:tcW w:w="1809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2.</w:t>
            </w:r>
          </w:p>
        </w:tc>
        <w:tc>
          <w:tcPr>
            <w:tcW w:w="7762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11048F" w:rsidRPr="00693CE5" w:rsidTr="0011048F">
        <w:tc>
          <w:tcPr>
            <w:tcW w:w="1809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3.</w:t>
            </w:r>
          </w:p>
        </w:tc>
        <w:tc>
          <w:tcPr>
            <w:tcW w:w="7762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11048F" w:rsidRPr="00693CE5" w:rsidTr="0011048F">
        <w:tc>
          <w:tcPr>
            <w:tcW w:w="1809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4.</w:t>
            </w:r>
          </w:p>
        </w:tc>
        <w:tc>
          <w:tcPr>
            <w:tcW w:w="7762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11048F" w:rsidRPr="00693CE5" w:rsidTr="0011048F">
        <w:tc>
          <w:tcPr>
            <w:tcW w:w="1809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5.</w:t>
            </w:r>
          </w:p>
        </w:tc>
        <w:tc>
          <w:tcPr>
            <w:tcW w:w="7762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11048F" w:rsidRPr="00693CE5" w:rsidTr="0011048F">
        <w:tc>
          <w:tcPr>
            <w:tcW w:w="1809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6.</w:t>
            </w:r>
          </w:p>
        </w:tc>
        <w:tc>
          <w:tcPr>
            <w:tcW w:w="7762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11048F" w:rsidRPr="00693CE5" w:rsidTr="0011048F">
        <w:tc>
          <w:tcPr>
            <w:tcW w:w="1809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7.</w:t>
            </w:r>
          </w:p>
        </w:tc>
        <w:tc>
          <w:tcPr>
            <w:tcW w:w="7762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11048F" w:rsidRPr="00693CE5" w:rsidTr="0011048F">
        <w:tc>
          <w:tcPr>
            <w:tcW w:w="1809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8.</w:t>
            </w:r>
          </w:p>
        </w:tc>
        <w:tc>
          <w:tcPr>
            <w:tcW w:w="7762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11048F" w:rsidRPr="00693CE5" w:rsidTr="0011048F">
        <w:tc>
          <w:tcPr>
            <w:tcW w:w="1809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9.</w:t>
            </w:r>
          </w:p>
        </w:tc>
        <w:tc>
          <w:tcPr>
            <w:tcW w:w="7762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Использовать информационные технологии в профессиональной деятельности</w:t>
            </w:r>
          </w:p>
        </w:tc>
      </w:tr>
      <w:tr w:rsidR="0011048F" w:rsidRPr="00693CE5" w:rsidTr="0011048F">
        <w:tc>
          <w:tcPr>
            <w:tcW w:w="1809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10.</w:t>
            </w:r>
          </w:p>
        </w:tc>
        <w:tc>
          <w:tcPr>
            <w:tcW w:w="7762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11048F" w:rsidRPr="00693CE5" w:rsidTr="0011048F">
        <w:tc>
          <w:tcPr>
            <w:tcW w:w="1809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11.</w:t>
            </w:r>
          </w:p>
        </w:tc>
        <w:tc>
          <w:tcPr>
            <w:tcW w:w="7762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11048F" w:rsidRPr="00551408" w:rsidRDefault="0011048F" w:rsidP="005F45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11048F" w:rsidRPr="00FE3526" w:rsidTr="0011048F">
        <w:tc>
          <w:tcPr>
            <w:tcW w:w="1204" w:type="dxa"/>
          </w:tcPr>
          <w:p w:rsidR="0011048F" w:rsidRPr="00FE3526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bCs/>
                <w:iCs/>
                <w:sz w:val="24"/>
              </w:rPr>
              <w:lastRenderedPageBreak/>
              <w:t>ВД 4</w:t>
            </w:r>
          </w:p>
        </w:tc>
        <w:tc>
          <w:tcPr>
            <w:tcW w:w="8367" w:type="dxa"/>
          </w:tcPr>
          <w:p w:rsidR="0011048F" w:rsidRPr="00FE3526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eastAsia="Calibri" w:hAnsi="Times New Roman"/>
                <w:sz w:val="24"/>
                <w:lang w:eastAsia="en-US"/>
              </w:rPr>
              <w:t>Организация видов работ при эксплуатации и реконструкции строительных объектов</w:t>
            </w:r>
          </w:p>
        </w:tc>
      </w:tr>
      <w:tr w:rsidR="0011048F" w:rsidRPr="00FE3526" w:rsidTr="0011048F">
        <w:tc>
          <w:tcPr>
            <w:tcW w:w="1204" w:type="dxa"/>
          </w:tcPr>
          <w:p w:rsidR="0011048F" w:rsidRPr="00FE3526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bCs/>
                <w:iCs/>
                <w:sz w:val="24"/>
              </w:rPr>
              <w:t>ПК 4.1.</w:t>
            </w:r>
          </w:p>
        </w:tc>
        <w:tc>
          <w:tcPr>
            <w:tcW w:w="8367" w:type="dxa"/>
          </w:tcPr>
          <w:p w:rsidR="0011048F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Организовывать работу по технической эксплуатации зданий и сооружений</w:t>
            </w:r>
          </w:p>
          <w:p w:rsidR="0011048F" w:rsidRPr="00FE3526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</w:tc>
      </w:tr>
      <w:tr w:rsidR="0011048F" w:rsidRPr="00FE3526" w:rsidTr="0011048F">
        <w:tc>
          <w:tcPr>
            <w:tcW w:w="1204" w:type="dxa"/>
          </w:tcPr>
          <w:p w:rsidR="0011048F" w:rsidRPr="00FE3526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ПК 4.2.</w:t>
            </w:r>
          </w:p>
        </w:tc>
        <w:tc>
          <w:tcPr>
            <w:tcW w:w="8367" w:type="dxa"/>
          </w:tcPr>
          <w:p w:rsidR="0011048F" w:rsidRPr="00FE3526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Выполнять мероприятия по технической эксплуатации конструкций и инженерного оборудования зданий</w:t>
            </w:r>
          </w:p>
        </w:tc>
      </w:tr>
      <w:tr w:rsidR="0011048F" w:rsidRPr="00FE3526" w:rsidTr="0011048F">
        <w:tc>
          <w:tcPr>
            <w:tcW w:w="1204" w:type="dxa"/>
          </w:tcPr>
          <w:p w:rsidR="0011048F" w:rsidRPr="00FE3526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ПК 4.3.</w:t>
            </w:r>
          </w:p>
        </w:tc>
        <w:tc>
          <w:tcPr>
            <w:tcW w:w="8367" w:type="dxa"/>
          </w:tcPr>
          <w:p w:rsidR="0011048F" w:rsidRPr="00FE3526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</w:tr>
      <w:tr w:rsidR="0011048F" w:rsidRPr="00FE3526" w:rsidTr="0011048F">
        <w:tc>
          <w:tcPr>
            <w:tcW w:w="1204" w:type="dxa"/>
          </w:tcPr>
          <w:p w:rsidR="0011048F" w:rsidRPr="00FE3526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ПК 4.4.</w:t>
            </w:r>
          </w:p>
        </w:tc>
        <w:tc>
          <w:tcPr>
            <w:tcW w:w="8367" w:type="dxa"/>
          </w:tcPr>
          <w:p w:rsidR="0011048F" w:rsidRPr="00FE3526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Осуществлять мероприятия по оценке технического состояния и реконструкции зданий</w:t>
            </w:r>
          </w:p>
        </w:tc>
      </w:tr>
    </w:tbl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45D1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4313" w:rsidRDefault="00945A4E" w:rsidP="005C4313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ТРЕБОВАНИЯ К ОСВОЕНИЮ КУРСА МДК 4.1 </w:t>
      </w:r>
      <w:r w:rsidR="005C4313">
        <w:rPr>
          <w:rFonts w:ascii="Times New Roman" w:hAnsi="Times New Roman"/>
          <w:b/>
          <w:sz w:val="28"/>
          <w:szCs w:val="28"/>
        </w:rPr>
        <w:t>.</w:t>
      </w: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99"/>
        <w:gridCol w:w="2752"/>
        <w:gridCol w:w="1964"/>
      </w:tblGrid>
      <w:tr w:rsidR="005C4313" w:rsidRPr="00A47297" w:rsidTr="0011048F">
        <w:trPr>
          <w:trHeight w:val="583"/>
          <w:jc w:val="center"/>
        </w:trPr>
        <w:tc>
          <w:tcPr>
            <w:tcW w:w="2899" w:type="dxa"/>
          </w:tcPr>
          <w:p w:rsidR="005C4313" w:rsidRPr="00A47297" w:rsidRDefault="00A50165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ПМ04. МДК </w:t>
            </w:r>
            <w:r w:rsidR="005C431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5C4313" w:rsidRPr="00A47297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</w:tcBorders>
          </w:tcPr>
          <w:p w:rsidR="005C4313" w:rsidRPr="00A47297" w:rsidRDefault="00CE7842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 семестр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C4313" w:rsidRPr="00A47297" w:rsidRDefault="005C4313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A47297">
              <w:rPr>
                <w:rFonts w:ascii="Times New Roman" w:hAnsi="Times New Roman"/>
                <w:b/>
                <w:sz w:val="28"/>
                <w:szCs w:val="28"/>
              </w:rPr>
              <w:t xml:space="preserve"> семестр</w:t>
            </w:r>
          </w:p>
        </w:tc>
      </w:tr>
      <w:tr w:rsidR="005C4313" w:rsidRPr="00A47297" w:rsidTr="0011048F">
        <w:trPr>
          <w:jc w:val="center"/>
        </w:trPr>
        <w:tc>
          <w:tcPr>
            <w:tcW w:w="2899" w:type="dxa"/>
          </w:tcPr>
          <w:p w:rsidR="005C4313" w:rsidRPr="00A47297" w:rsidRDefault="005C4313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4     </w:t>
            </w:r>
            <w:r w:rsidRPr="00A47297">
              <w:rPr>
                <w:rFonts w:ascii="Times New Roman" w:hAnsi="Times New Roman"/>
                <w:b/>
                <w:sz w:val="28"/>
                <w:szCs w:val="28"/>
              </w:rPr>
              <w:t>курс</w:t>
            </w:r>
          </w:p>
        </w:tc>
        <w:tc>
          <w:tcPr>
            <w:tcW w:w="2752" w:type="dxa"/>
            <w:tcBorders>
              <w:left w:val="single" w:sz="4" w:space="0" w:color="auto"/>
            </w:tcBorders>
          </w:tcPr>
          <w:p w:rsidR="005C4313" w:rsidRPr="00A47297" w:rsidRDefault="00CE7842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--------------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C4313" w:rsidRPr="00A47297" w:rsidRDefault="005C4313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Экзамен </w:t>
            </w:r>
          </w:p>
        </w:tc>
      </w:tr>
    </w:tbl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4313" w:rsidRDefault="005C4313" w:rsidP="005C4313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момент  получения </w:t>
      </w:r>
      <w:r w:rsidRPr="0011048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1048F" w:rsidRPr="0011048F">
        <w:rPr>
          <w:rFonts w:ascii="Times New Roman" w:hAnsi="Times New Roman"/>
          <w:sz w:val="28"/>
          <w:szCs w:val="28"/>
        </w:rPr>
        <w:t>задания</w:t>
      </w:r>
      <w:proofErr w:type="gramEnd"/>
      <w:r w:rsidR="0011048F">
        <w:rPr>
          <w:rFonts w:ascii="Times New Roman" w:hAnsi="Times New Roman"/>
          <w:b/>
          <w:sz w:val="28"/>
          <w:szCs w:val="28"/>
        </w:rPr>
        <w:t xml:space="preserve"> </w:t>
      </w:r>
      <w:r w:rsidR="00CE7842">
        <w:rPr>
          <w:rFonts w:ascii="Times New Roman" w:hAnsi="Times New Roman"/>
          <w:sz w:val="28"/>
          <w:szCs w:val="28"/>
        </w:rPr>
        <w:t xml:space="preserve"> к экзамену </w:t>
      </w:r>
      <w:r w:rsidRPr="00DD2185">
        <w:rPr>
          <w:rFonts w:ascii="Times New Roman" w:hAnsi="Times New Roman"/>
          <w:sz w:val="28"/>
          <w:szCs w:val="28"/>
        </w:rPr>
        <w:t xml:space="preserve">обучающийся должен выполнить и оформить все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DD2185">
        <w:rPr>
          <w:rFonts w:ascii="Times New Roman" w:hAnsi="Times New Roman"/>
          <w:sz w:val="28"/>
          <w:szCs w:val="28"/>
        </w:rPr>
        <w:t>практические работы.</w:t>
      </w:r>
    </w:p>
    <w:p w:rsidR="005C4313" w:rsidRDefault="005C4313" w:rsidP="005C4313">
      <w:pPr>
        <w:pStyle w:val="a6"/>
        <w:ind w:left="720"/>
        <w:rPr>
          <w:rFonts w:ascii="Times New Roman" w:hAnsi="Times New Roman"/>
          <w:sz w:val="28"/>
          <w:szCs w:val="28"/>
        </w:rPr>
      </w:pPr>
      <w:r w:rsidRPr="00DD2185">
        <w:rPr>
          <w:rFonts w:ascii="Times New Roman" w:hAnsi="Times New Roman"/>
          <w:sz w:val="28"/>
          <w:szCs w:val="28"/>
        </w:rPr>
        <w:t>Место проведения – аудитория.</w:t>
      </w: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2710" w:rsidRDefault="008C2710" w:rsidP="008C2710">
      <w:pPr>
        <w:pStyle w:val="a6"/>
        <w:rPr>
          <w:rFonts w:ascii="Times New Roman" w:hAnsi="Times New Roman"/>
          <w:b/>
          <w:sz w:val="28"/>
          <w:szCs w:val="28"/>
        </w:rPr>
      </w:pPr>
      <w:r w:rsidRPr="004B1335">
        <w:rPr>
          <w:rFonts w:ascii="Times New Roman" w:hAnsi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/>
          <w:b/>
          <w:sz w:val="28"/>
          <w:szCs w:val="28"/>
        </w:rPr>
        <w:t xml:space="preserve"> МДК</w:t>
      </w:r>
      <w:r w:rsidR="00A50165">
        <w:rPr>
          <w:rFonts w:ascii="Times New Roman" w:hAnsi="Times New Roman"/>
          <w:b/>
          <w:sz w:val="28"/>
          <w:szCs w:val="28"/>
        </w:rPr>
        <w:t xml:space="preserve"> 4.</w:t>
      </w:r>
      <w:r w:rsidR="002F6CEF">
        <w:rPr>
          <w:rFonts w:ascii="Times New Roman" w:hAnsi="Times New Roman"/>
          <w:b/>
          <w:sz w:val="28"/>
          <w:szCs w:val="28"/>
        </w:rPr>
        <w:t>1.</w:t>
      </w:r>
    </w:p>
    <w:p w:rsidR="002F6CEF" w:rsidRDefault="002F6CEF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2F6CEF" w:rsidRPr="00511045" w:rsidRDefault="002F6CEF" w:rsidP="002F6CEF">
      <w:pPr>
        <w:keepNext/>
        <w:keepLines/>
        <w:suppressLineNumbers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Условия выполнения  задания:</w:t>
      </w:r>
    </w:p>
    <w:p w:rsidR="002F6CEF" w:rsidRPr="00511045" w:rsidRDefault="002F6CEF" w:rsidP="002F6CE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511045">
        <w:rPr>
          <w:rFonts w:ascii="Times New Roman" w:hAnsi="Times New Roman"/>
          <w:sz w:val="28"/>
          <w:szCs w:val="28"/>
        </w:rPr>
        <w:t>Место выполнения задания – учебный кабинет.</w:t>
      </w:r>
    </w:p>
    <w:p w:rsidR="002F6CEF" w:rsidRPr="00511045" w:rsidRDefault="002F6CEF" w:rsidP="002F6CE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Время для подготовки  – 45</w:t>
      </w:r>
      <w:r w:rsidRPr="00511045">
        <w:rPr>
          <w:rFonts w:ascii="Times New Roman" w:hAnsi="Times New Roman"/>
          <w:sz w:val="28"/>
          <w:szCs w:val="28"/>
        </w:rPr>
        <w:t xml:space="preserve"> мин.</w:t>
      </w:r>
    </w:p>
    <w:p w:rsidR="002F6CEF" w:rsidRPr="00511045" w:rsidRDefault="002F6CEF" w:rsidP="002F6CE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511045">
        <w:rPr>
          <w:rFonts w:ascii="Times New Roman" w:hAnsi="Times New Roman"/>
          <w:sz w:val="28"/>
          <w:szCs w:val="28"/>
        </w:rPr>
        <w:t xml:space="preserve">Принадлежности необходимые для </w:t>
      </w:r>
      <w:r>
        <w:rPr>
          <w:rFonts w:ascii="Times New Roman" w:hAnsi="Times New Roman"/>
          <w:sz w:val="28"/>
          <w:szCs w:val="28"/>
        </w:rPr>
        <w:t xml:space="preserve"> написания задания – </w:t>
      </w:r>
      <w:r w:rsidRPr="00511045">
        <w:rPr>
          <w:rFonts w:ascii="Times New Roman" w:hAnsi="Times New Roman"/>
          <w:sz w:val="28"/>
          <w:szCs w:val="28"/>
        </w:rPr>
        <w:t xml:space="preserve"> ру</w:t>
      </w:r>
      <w:r>
        <w:rPr>
          <w:rFonts w:ascii="Times New Roman" w:hAnsi="Times New Roman"/>
          <w:sz w:val="28"/>
          <w:szCs w:val="28"/>
        </w:rPr>
        <w:t>чка, лист тетрадный</w:t>
      </w:r>
      <w:r w:rsidRPr="00511045">
        <w:rPr>
          <w:rFonts w:ascii="Times New Roman" w:hAnsi="Times New Roman"/>
          <w:sz w:val="28"/>
          <w:szCs w:val="28"/>
        </w:rPr>
        <w:t>.</w:t>
      </w:r>
    </w:p>
    <w:p w:rsidR="006D6B1A" w:rsidRDefault="006D6B1A" w:rsidP="00A50165">
      <w:pPr>
        <w:pStyle w:val="a6"/>
        <w:rPr>
          <w:rFonts w:ascii="Times New Roman" w:hAnsi="Times New Roman"/>
          <w:b/>
          <w:sz w:val="28"/>
          <w:szCs w:val="28"/>
        </w:rPr>
      </w:pPr>
    </w:p>
    <w:p w:rsidR="00A50165" w:rsidRPr="00551408" w:rsidRDefault="006D6B1A" w:rsidP="00CE7842">
      <w:pPr>
        <w:pStyle w:val="a6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Результат</w:t>
      </w:r>
      <w:r w:rsidRPr="005C4313">
        <w:rPr>
          <w:rFonts w:ascii="Times New Roman" w:eastAsia="Times New Roman" w:hAnsi="Times New Roman" w:cs="Times New Roman"/>
          <w:b/>
          <w:sz w:val="28"/>
          <w:szCs w:val="28"/>
        </w:rPr>
        <w:t xml:space="preserve"> освоения </w:t>
      </w:r>
      <w:r>
        <w:rPr>
          <w:rFonts w:ascii="Times New Roman" w:hAnsi="Times New Roman" w:cs="Times New Roman"/>
          <w:b/>
          <w:sz w:val="28"/>
          <w:szCs w:val="28"/>
        </w:rPr>
        <w:t>МДК</w:t>
      </w:r>
      <w:r w:rsidRPr="00551408">
        <w:rPr>
          <w:rFonts w:ascii="Times New Roman" w:hAnsi="Times New Roman" w:cs="Times New Roman"/>
          <w:b/>
          <w:sz w:val="28"/>
          <w:szCs w:val="28"/>
        </w:rPr>
        <w:t xml:space="preserve"> 4.1 «Эксплуатация  зданий»</w:t>
      </w:r>
      <w:r>
        <w:rPr>
          <w:rFonts w:ascii="Times New Roman" w:hAnsi="Times New Roman" w:cs="Times New Roman"/>
          <w:b/>
          <w:sz w:val="28"/>
          <w:szCs w:val="28"/>
        </w:rPr>
        <w:t xml:space="preserve">   -</w:t>
      </w:r>
      <w:r w:rsidRPr="006D6B1A">
        <w:rPr>
          <w:rFonts w:ascii="Times New Roman" w:hAnsi="Times New Roman"/>
          <w:b/>
          <w:sz w:val="28"/>
          <w:szCs w:val="28"/>
        </w:rPr>
        <w:t xml:space="preserve"> </w:t>
      </w:r>
    </w:p>
    <w:p w:rsidR="00DB02AE" w:rsidRDefault="00A50165" w:rsidP="00DB02AE">
      <w:pPr>
        <w:shd w:val="clear" w:color="auto" w:fill="FFFFFF"/>
        <w:spacing w:line="37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 семестр </w:t>
      </w:r>
    </w:p>
    <w:p w:rsidR="00A50165" w:rsidRDefault="00A50165" w:rsidP="00DB02AE">
      <w:pPr>
        <w:shd w:val="clear" w:color="auto" w:fill="FFFFFF"/>
        <w:spacing w:line="37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Экзамен </w:t>
      </w:r>
    </w:p>
    <w:p w:rsidR="000C28EE" w:rsidRPr="00551408" w:rsidRDefault="000C28EE" w:rsidP="000C28EE">
      <w:pPr>
        <w:shd w:val="clear" w:color="auto" w:fill="FFFFFF"/>
        <w:spacing w:after="0" w:line="297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>Форма проведения экзамена -  устный ответ с решением задачи.</w:t>
      </w:r>
    </w:p>
    <w:p w:rsidR="000C28EE" w:rsidRDefault="000C28EE" w:rsidP="00CE7842">
      <w:pPr>
        <w:shd w:val="clear" w:color="auto" w:fill="FFFFFF"/>
        <w:spacing w:after="0" w:line="297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 билет входит 2 вопроса и одна задача.</w:t>
      </w:r>
    </w:p>
    <w:p w:rsidR="00CE7842" w:rsidRPr="00CE7842" w:rsidRDefault="00CE7842" w:rsidP="00CE7842">
      <w:pPr>
        <w:shd w:val="clear" w:color="auto" w:fill="FFFFFF"/>
        <w:spacing w:after="0" w:line="297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A50165" w:rsidRDefault="00A50165" w:rsidP="00DB02AE">
      <w:pPr>
        <w:shd w:val="clear" w:color="auto" w:fill="FFFFFF"/>
        <w:spacing w:line="370" w:lineRule="exact"/>
        <w:rPr>
          <w:rFonts w:ascii="Times New Roman" w:hAnsi="Times New Roman"/>
          <w:b/>
          <w:sz w:val="28"/>
          <w:szCs w:val="28"/>
        </w:rPr>
      </w:pPr>
      <w:r w:rsidRPr="0061300A">
        <w:rPr>
          <w:rFonts w:ascii="Times New Roman" w:hAnsi="Times New Roman"/>
          <w:b/>
          <w:sz w:val="28"/>
          <w:szCs w:val="28"/>
        </w:rPr>
        <w:t>Вопросы для оценки освоения теоретического курса</w:t>
      </w:r>
      <w:r w:rsidR="00311C7D">
        <w:rPr>
          <w:rFonts w:ascii="Times New Roman" w:hAnsi="Times New Roman"/>
          <w:b/>
          <w:sz w:val="28"/>
          <w:szCs w:val="28"/>
        </w:rPr>
        <w:t xml:space="preserve"> МДК 4.1 «Эксплуатация зданий»</w:t>
      </w:r>
    </w:p>
    <w:p w:rsidR="00311C7D" w:rsidRPr="00311C7D" w:rsidRDefault="00311C7D" w:rsidP="00311C7D">
      <w:pPr>
        <w:pStyle w:val="ab"/>
        <w:spacing w:after="280" w:afterAutospacing="0"/>
        <w:contextualSpacing/>
        <w:rPr>
          <w:b/>
          <w:bCs/>
          <w:sz w:val="28"/>
          <w:szCs w:val="28"/>
        </w:rPr>
      </w:pPr>
      <w:r w:rsidRPr="00311C7D">
        <w:rPr>
          <w:sz w:val="28"/>
          <w:szCs w:val="28"/>
        </w:rPr>
        <w:t>1.  Жилищная политика новых форм собственности.</w:t>
      </w:r>
    </w:p>
    <w:p w:rsidR="00311C7D" w:rsidRPr="00311C7D" w:rsidRDefault="00311C7D" w:rsidP="00311C7D">
      <w:pPr>
        <w:pStyle w:val="ab"/>
        <w:spacing w:after="280" w:afterAutospacing="0"/>
        <w:contextualSpacing/>
        <w:rPr>
          <w:b/>
          <w:bCs/>
          <w:sz w:val="28"/>
          <w:szCs w:val="28"/>
        </w:rPr>
      </w:pPr>
      <w:r w:rsidRPr="00311C7D">
        <w:rPr>
          <w:sz w:val="28"/>
          <w:szCs w:val="28"/>
        </w:rPr>
        <w:t xml:space="preserve"> 2. Основные принципы федеральной жилищной политики. </w:t>
      </w:r>
    </w:p>
    <w:p w:rsidR="00311C7D" w:rsidRPr="00311C7D" w:rsidRDefault="00311C7D" w:rsidP="00311C7D">
      <w:pPr>
        <w:pStyle w:val="ab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311C7D">
        <w:rPr>
          <w:sz w:val="28"/>
          <w:szCs w:val="28"/>
        </w:rPr>
        <w:lastRenderedPageBreak/>
        <w:t xml:space="preserve"> 3.Решение правительственных органов в части строительства и эксплуатации жилых и общественных зданий. 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 xml:space="preserve"> 4. Типовые структуры эксплуатационных организаций. 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iCs/>
          <w:sz w:val="28"/>
          <w:szCs w:val="28"/>
        </w:rPr>
        <w:t xml:space="preserve"> 5.</w:t>
      </w:r>
      <w:r w:rsidRPr="00311C7D">
        <w:rPr>
          <w:i/>
          <w:iCs/>
          <w:sz w:val="28"/>
          <w:szCs w:val="28"/>
        </w:rPr>
        <w:t xml:space="preserve"> </w:t>
      </w:r>
      <w:r w:rsidRPr="00311C7D">
        <w:rPr>
          <w:iCs/>
          <w:sz w:val="28"/>
          <w:szCs w:val="28"/>
        </w:rPr>
        <w:t>Принцип</w:t>
      </w:r>
      <w:r w:rsidRPr="00311C7D">
        <w:rPr>
          <w:i/>
          <w:iCs/>
          <w:sz w:val="28"/>
          <w:szCs w:val="28"/>
        </w:rPr>
        <w:t xml:space="preserve"> </w:t>
      </w:r>
      <w:r w:rsidRPr="00311C7D">
        <w:rPr>
          <w:sz w:val="28"/>
          <w:szCs w:val="28"/>
        </w:rPr>
        <w:t>расчета количества рабочих в диспетчерских и аварийных службах.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6. Структура диспетчерских служб. Права  и обязанности инженерно- технических работников.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7. Аварийные и диспетчерские службы.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8. Правила и нормы технической эксплуатации жилого фонда. Нормативные положения по срокам ремонтов.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9. Параметры, характеризующие техническое состояние зданий.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10.Методы определения физического  и морального  износа элементов здания.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 xml:space="preserve"> 11.Порядок приемки в эксплуатацию новых, капитально отремонтированных и модернизированных зданий.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 xml:space="preserve"> 12. Методы технической эксплуатации зданий. Эксплуатационные требования.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13. Оптимальный срок службы зданий.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14 Зависимость износа инженерных систем и конструкций зданий от уровня их эксплуатации.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 xml:space="preserve">15. Система </w:t>
      </w:r>
      <w:proofErr w:type="spellStart"/>
      <w:r w:rsidRPr="00311C7D">
        <w:rPr>
          <w:sz w:val="28"/>
          <w:szCs w:val="28"/>
        </w:rPr>
        <w:t>планово</w:t>
      </w:r>
      <w:proofErr w:type="spellEnd"/>
      <w:r w:rsidRPr="00311C7D">
        <w:rPr>
          <w:sz w:val="28"/>
          <w:szCs w:val="28"/>
        </w:rPr>
        <w:t xml:space="preserve"> предупредительных ремонтов.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16. Порядок приемки в эксплуатацию новых, капитально отремонтированных зданий.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17</w:t>
      </w:r>
      <w:r w:rsidR="0054088B">
        <w:rPr>
          <w:sz w:val="28"/>
          <w:szCs w:val="28"/>
        </w:rPr>
        <w:t>. К</w:t>
      </w:r>
      <w:r w:rsidRPr="00311C7D">
        <w:rPr>
          <w:sz w:val="28"/>
          <w:szCs w:val="28"/>
        </w:rPr>
        <w:t>апитальность зданий.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18. Срок службы зданий. Определение срока службы конструктивных элементов и здания в целом.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 xml:space="preserve">19.Функции рабочей и Государственной комиссий по приемки </w:t>
      </w:r>
      <w:r w:rsidRPr="00311C7D">
        <w:rPr>
          <w:sz w:val="28"/>
          <w:szCs w:val="28"/>
        </w:rPr>
        <w:br/>
        <w:t xml:space="preserve">здания в эксплуатацию. 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20. Стоимость эксплуатации,  и ее влияние на оптимальный срок службы.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21. Комплекс работ по содержанию и техническому обслуживанию зданий.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22. Аппаратура, приборы и методы контроля состояния и эксплуатационных свойств  материалов и конструкций при обследовании зданий.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23. Методика оценки эксплуатационных характеристик элементов зданий.</w:t>
      </w:r>
    </w:p>
    <w:p w:rsidR="00311C7D" w:rsidRPr="00311C7D" w:rsidRDefault="0054088B" w:rsidP="00311C7D">
      <w:pPr>
        <w:pStyle w:val="ab"/>
        <w:spacing w:before="0" w:beforeAutospacing="0" w:after="0" w:afterAutospacing="0"/>
        <w:jc w:val="both"/>
        <w:rPr>
          <w:iCs/>
          <w:sz w:val="28"/>
          <w:szCs w:val="28"/>
        </w:rPr>
      </w:pPr>
      <w:r>
        <w:rPr>
          <w:sz w:val="28"/>
          <w:szCs w:val="28"/>
        </w:rPr>
        <w:t>24</w:t>
      </w:r>
      <w:r w:rsidR="00311C7D" w:rsidRPr="00311C7D">
        <w:rPr>
          <w:sz w:val="28"/>
          <w:szCs w:val="28"/>
        </w:rPr>
        <w:t>. Методы защиты зданий от преждевременного износа.</w:t>
      </w:r>
      <w:r w:rsidR="00311C7D" w:rsidRPr="00311C7D">
        <w:rPr>
          <w:iCs/>
          <w:sz w:val="28"/>
          <w:szCs w:val="28"/>
        </w:rPr>
        <w:t xml:space="preserve"> </w:t>
      </w:r>
    </w:p>
    <w:p w:rsidR="00311C7D" w:rsidRPr="00311C7D" w:rsidRDefault="0054088B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iCs/>
          <w:sz w:val="28"/>
          <w:szCs w:val="28"/>
        </w:rPr>
        <w:t>25</w:t>
      </w:r>
      <w:r w:rsidR="00311C7D" w:rsidRPr="00311C7D">
        <w:rPr>
          <w:i/>
          <w:iCs/>
          <w:sz w:val="28"/>
          <w:szCs w:val="28"/>
        </w:rPr>
        <w:t xml:space="preserve">. </w:t>
      </w:r>
      <w:r w:rsidR="00311C7D" w:rsidRPr="00311C7D">
        <w:rPr>
          <w:sz w:val="28"/>
          <w:szCs w:val="28"/>
        </w:rPr>
        <w:t xml:space="preserve">Способы защиты древесины. </w:t>
      </w:r>
    </w:p>
    <w:p w:rsidR="00311C7D" w:rsidRPr="00311C7D" w:rsidRDefault="0054088B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311C7D" w:rsidRPr="00311C7D">
        <w:rPr>
          <w:sz w:val="28"/>
          <w:szCs w:val="28"/>
        </w:rPr>
        <w:t>. Методы защиты каменных и бетонных конструкций от коррозии.</w:t>
      </w:r>
    </w:p>
    <w:p w:rsidR="00311C7D" w:rsidRPr="00311C7D" w:rsidRDefault="0054088B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311C7D" w:rsidRPr="00311C7D">
        <w:rPr>
          <w:sz w:val="28"/>
          <w:szCs w:val="28"/>
        </w:rPr>
        <w:t>. Методы защиты металлических  конструкций от коррозии.</w:t>
      </w:r>
    </w:p>
    <w:p w:rsidR="0051450E" w:rsidRDefault="0054088B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311C7D" w:rsidRPr="00311C7D">
        <w:rPr>
          <w:sz w:val="28"/>
          <w:szCs w:val="28"/>
        </w:rPr>
        <w:t xml:space="preserve">. Подготовка зданий к </w:t>
      </w:r>
      <w:proofErr w:type="gramStart"/>
      <w:r w:rsidR="00311C7D" w:rsidRPr="00311C7D">
        <w:rPr>
          <w:sz w:val="28"/>
          <w:szCs w:val="28"/>
        </w:rPr>
        <w:t>зимнему</w:t>
      </w:r>
      <w:proofErr w:type="gramEnd"/>
      <w:r w:rsidR="00311C7D" w:rsidRPr="00311C7D">
        <w:rPr>
          <w:sz w:val="28"/>
          <w:szCs w:val="28"/>
        </w:rPr>
        <w:t xml:space="preserve"> и весеннее - летнему периодам  эксплуатации.</w:t>
      </w:r>
    </w:p>
    <w:p w:rsidR="00311C7D" w:rsidRDefault="0051450E" w:rsidP="00311C7D">
      <w:pPr>
        <w:pStyle w:val="ab"/>
        <w:spacing w:before="0" w:beforeAutospacing="0" w:after="0" w:afterAutospacing="0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29. </w:t>
      </w:r>
      <w:r w:rsidRPr="0051450E">
        <w:rPr>
          <w:rFonts w:eastAsia="Calibri"/>
          <w:bCs/>
          <w:sz w:val="28"/>
          <w:szCs w:val="28"/>
          <w:lang w:eastAsia="en-US"/>
        </w:rPr>
        <w:t>Методика оценки эксплуатационных характеристик элементов здания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:rsidR="0051450E" w:rsidRPr="0051450E" w:rsidRDefault="0051450E" w:rsidP="00311C7D">
      <w:pPr>
        <w:pStyle w:val="ab"/>
        <w:spacing w:before="0" w:beforeAutospacing="0" w:after="0" w:afterAutospacing="0"/>
        <w:jc w:val="both"/>
        <w:rPr>
          <w:rFonts w:eastAsia="Calibri"/>
          <w:bCs/>
          <w:sz w:val="28"/>
          <w:szCs w:val="28"/>
          <w:lang w:eastAsia="en-US"/>
        </w:rPr>
      </w:pPr>
      <w:r w:rsidRPr="0051450E">
        <w:rPr>
          <w:rFonts w:eastAsia="Calibri"/>
          <w:bCs/>
          <w:sz w:val="28"/>
          <w:szCs w:val="28"/>
          <w:lang w:eastAsia="en-US"/>
        </w:rPr>
        <w:t xml:space="preserve">30. </w:t>
      </w:r>
      <w:r w:rsidRPr="0051450E">
        <w:rPr>
          <w:rFonts w:eastAsia="Calibri"/>
          <w:sz w:val="28"/>
          <w:szCs w:val="28"/>
          <w:lang w:eastAsia="en-US"/>
        </w:rPr>
        <w:t>Методика оценки технического состояния бетонных и железобетонных конструкций. Коррозия арматуры в бетоне, факторы, вызывающие разрушение арматуры в бетоне</w:t>
      </w:r>
    </w:p>
    <w:p w:rsidR="0051450E" w:rsidRPr="0051450E" w:rsidRDefault="0051450E" w:rsidP="00311C7D">
      <w:pPr>
        <w:pStyle w:val="ab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  <w:r w:rsidRPr="0051450E">
        <w:rPr>
          <w:rFonts w:eastAsia="Calibri"/>
          <w:bCs/>
          <w:sz w:val="28"/>
          <w:szCs w:val="28"/>
          <w:lang w:eastAsia="en-US"/>
        </w:rPr>
        <w:lastRenderedPageBreak/>
        <w:t>31.</w:t>
      </w:r>
      <w:r w:rsidRPr="0051450E">
        <w:rPr>
          <w:rFonts w:eastAsia="Calibri"/>
          <w:sz w:val="28"/>
          <w:szCs w:val="28"/>
          <w:lang w:eastAsia="en-US"/>
        </w:rPr>
        <w:t>Методика оценки технического состояния каменных конструкций (конструкций из силикатных, минеральных, природных каменных материалов).</w:t>
      </w:r>
    </w:p>
    <w:p w:rsidR="0051450E" w:rsidRPr="0051450E" w:rsidRDefault="0051450E" w:rsidP="00311C7D">
      <w:pPr>
        <w:pStyle w:val="ab"/>
        <w:spacing w:before="0" w:beforeAutospacing="0" w:after="0" w:afterAutospacing="0"/>
        <w:jc w:val="both"/>
        <w:rPr>
          <w:rFonts w:eastAsia="Calibri"/>
          <w:bCs/>
          <w:sz w:val="28"/>
          <w:szCs w:val="28"/>
          <w:lang w:eastAsia="en-US"/>
        </w:rPr>
      </w:pPr>
      <w:r w:rsidRPr="0051450E">
        <w:rPr>
          <w:rFonts w:eastAsia="Calibri"/>
          <w:sz w:val="28"/>
          <w:szCs w:val="28"/>
          <w:lang w:eastAsia="en-US"/>
        </w:rPr>
        <w:t>32.Методика оценки технического состояния и эксплуатационных характеристик инженерных систем.</w:t>
      </w:r>
    </w:p>
    <w:p w:rsidR="0051450E" w:rsidRPr="0051450E" w:rsidRDefault="0051450E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</w:p>
    <w:p w:rsidR="008C2710" w:rsidRDefault="00311C7D" w:rsidP="00B82C3B">
      <w:pPr>
        <w:pStyle w:val="a6"/>
        <w:ind w:left="426" w:hanging="66"/>
        <w:rPr>
          <w:rFonts w:ascii="Times New Roman" w:hAnsi="Times New Roman" w:cs="Times New Roman"/>
          <w:b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4. ОЦЕНКА ОСВОЕНИЯ ПРАКТИЧЕСКОГО КУРСА  МДК</w:t>
      </w:r>
      <w:r>
        <w:rPr>
          <w:rFonts w:ascii="Times New Roman" w:hAnsi="Times New Roman" w:cs="Times New Roman"/>
          <w:b/>
          <w:sz w:val="28"/>
          <w:szCs w:val="28"/>
        </w:rPr>
        <w:t xml:space="preserve"> 4.1</w:t>
      </w:r>
      <w:r w:rsidRPr="00551408">
        <w:rPr>
          <w:rFonts w:ascii="Times New Roman" w:hAnsi="Times New Roman" w:cs="Times New Roman"/>
          <w:b/>
          <w:sz w:val="28"/>
          <w:szCs w:val="28"/>
        </w:rPr>
        <w:t>.</w:t>
      </w:r>
    </w:p>
    <w:p w:rsidR="00B82C3B" w:rsidRPr="00B82C3B" w:rsidRDefault="00B82C3B" w:rsidP="00B82C3B">
      <w:pPr>
        <w:pStyle w:val="a6"/>
        <w:ind w:left="426" w:hanging="66"/>
        <w:rPr>
          <w:rFonts w:ascii="Times New Roman" w:hAnsi="Times New Roman" w:cs="Times New Roman"/>
          <w:b/>
          <w:sz w:val="28"/>
          <w:szCs w:val="28"/>
        </w:rPr>
      </w:pPr>
    </w:p>
    <w:p w:rsidR="00A2293E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1.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дворников по уборке территорий при следующем наборе работ: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 подметание свежевыпавшего снега толщиной снега 2 см с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8000м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продолжительность работ 67 дней в течение года. 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через 3 часа;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через 2 часа;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через 1 час.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51408">
        <w:rPr>
          <w:rFonts w:ascii="Times New Roman" w:hAnsi="Times New Roman" w:cs="Times New Roman"/>
          <w:sz w:val="28"/>
          <w:szCs w:val="28"/>
        </w:rPr>
        <w:t xml:space="preserve">- посыпка песком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8000м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13 дней в течение года. Периодичность выполнения работ  1 раз в день.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  очистка от уплотненного снега территорий с усовершенствованными покрытиями:                   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1000м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500м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10 дней в течение года. Периодичность выполнения работ  1 раз в день.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</w:t>
      </w:r>
      <w:r w:rsidRPr="00551408">
        <w:rPr>
          <w:rFonts w:ascii="Times New Roman" w:hAnsi="Times New Roman" w:cs="Times New Roman"/>
          <w:sz w:val="28"/>
          <w:szCs w:val="28"/>
        </w:rPr>
        <w:t xml:space="preserve">- очистка от наледи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500м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500м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200м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10 дней в течение года. Периодичность выполнения работ  1 раз в день.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подметание территорий с усовершенствованными  покрытиями: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10000м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продолжительность работ  221 день в течение года. 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1раз в 2 суток;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 раз в сутки;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2 раза в сутки.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уборка газонов от случайного мусора  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1 раз в неделю, 221  день  в течение года.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очистка урн от мусора 50 </w:t>
      </w:r>
      <w:proofErr w:type="spellStart"/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551408">
        <w:rPr>
          <w:rFonts w:ascii="Times New Roman" w:hAnsi="Times New Roman" w:cs="Times New Roman"/>
          <w:sz w:val="28"/>
          <w:szCs w:val="28"/>
        </w:rPr>
        <w:t>, ежедневно в течение года (365дней).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-  промывка урн шлангом 50 </w:t>
      </w:r>
      <w:proofErr w:type="spellStart"/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551408">
        <w:rPr>
          <w:rFonts w:ascii="Times New Roman" w:hAnsi="Times New Roman" w:cs="Times New Roman"/>
          <w:sz w:val="28"/>
          <w:szCs w:val="28"/>
        </w:rPr>
        <w:t>, 1 раз в неделю в течение года (365дней).</w:t>
      </w: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2.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дворников по уборке территорий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подметание территорий, уборка и транспортировка мусора в установленное место с усовершенствованным покрытием: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8000м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1раз в 2 суток;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 раз в сутки;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2 раза в сутки. Продолжительность работ 144 дня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lastRenderedPageBreak/>
        <w:t>- погрузка мусора на автотранспорт вручную  1400м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 365  дней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газонов от случайного мусора: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52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уборка </w:t>
      </w:r>
      <w:proofErr w:type="spellStart"/>
      <w:r w:rsidRPr="00551408">
        <w:rPr>
          <w:rFonts w:ascii="Times New Roman" w:hAnsi="Times New Roman" w:cs="Times New Roman"/>
          <w:sz w:val="28"/>
          <w:szCs w:val="28"/>
        </w:rPr>
        <w:t>отмосток</w:t>
      </w:r>
      <w:proofErr w:type="spellEnd"/>
      <w:r w:rsidRPr="00551408">
        <w:rPr>
          <w:rFonts w:ascii="Times New Roman" w:hAnsi="Times New Roman" w:cs="Times New Roman"/>
          <w:sz w:val="28"/>
          <w:szCs w:val="28"/>
        </w:rPr>
        <w:t xml:space="preserve">  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52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мойка территорий с усовершенствованными  покрытиями из шланга: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8000м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52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поливка газонов из шланга: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52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  очистка участков  территорий от мусора при механизированной уборке:                   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8000м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продолжительность работ  365  дней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промывка номерных фонарей 80 </w:t>
      </w:r>
      <w:proofErr w:type="spellStart"/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2 раза в течение года (365дней).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lastRenderedPageBreak/>
        <w:t xml:space="preserve">-протирка указателей 70 </w:t>
      </w:r>
      <w:proofErr w:type="spellStart"/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4 раза в течение года (365дней).</w:t>
      </w: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3.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дворников по уборке территорий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 подметание свежевыпавшего снега толщиной снега 2 см с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7000м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продолжительность работ 72 дня в течение года. 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через 3 часа;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через 2 часа;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через 1 час.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51408">
        <w:rPr>
          <w:rFonts w:ascii="Times New Roman" w:hAnsi="Times New Roman" w:cs="Times New Roman"/>
          <w:sz w:val="28"/>
          <w:szCs w:val="28"/>
        </w:rPr>
        <w:t xml:space="preserve">- посыпка песком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7000м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52 дня в течение года. Периодичность выполнения работ  1 раз в день.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  очистка от уплотненного снега территорий с неусовершенствованными покрытиями:                   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1000м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500м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18 дней в течение года. Периодичность выполнения работ  1 раз в день.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51408">
        <w:rPr>
          <w:rFonts w:ascii="Times New Roman" w:hAnsi="Times New Roman" w:cs="Times New Roman"/>
          <w:sz w:val="28"/>
          <w:szCs w:val="28"/>
        </w:rPr>
        <w:t xml:space="preserve">- очистка от наледи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400м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600м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lastRenderedPageBreak/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300м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23 дней в течение года. Периодичность выполнения работ  1 раз в день.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подметание территорий с неусовершенствованными  покрытиями: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7000м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12000м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продолжительность работ  221 день в течение года. 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1раз в 2 суток;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 раз в сутки;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2 раза в сутки.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уборка газонов от случайного мусора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1 раз в неделю, 221  день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очистка урн от мусора 40 </w:t>
      </w:r>
      <w:proofErr w:type="spellStart"/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551408">
        <w:rPr>
          <w:rFonts w:ascii="Times New Roman" w:hAnsi="Times New Roman" w:cs="Times New Roman"/>
          <w:sz w:val="28"/>
          <w:szCs w:val="28"/>
        </w:rPr>
        <w:t>, ежедневно в течение года (365дней).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-  промывка урн шлангом 40 </w:t>
      </w:r>
      <w:proofErr w:type="spellStart"/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551408">
        <w:rPr>
          <w:rFonts w:ascii="Times New Roman" w:hAnsi="Times New Roman" w:cs="Times New Roman"/>
          <w:sz w:val="28"/>
          <w:szCs w:val="28"/>
        </w:rPr>
        <w:t>, 1 раз в неделю в течение года (365дней).</w:t>
      </w: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4.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дворников по уборке территорий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подметание территорий, уборка и транспортировка мусора в установленное место с усовершенствованным покрытием: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9000м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1раз в 2 суток;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 раз в сутки;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2 раза в сутки. Продолжительность работ 184 дня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погрузка мусора на автотранспорт вручную  2400м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 365  дней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газонов от случайного мусора: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8000м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72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уборка </w:t>
      </w:r>
      <w:proofErr w:type="spellStart"/>
      <w:r w:rsidRPr="00551408">
        <w:rPr>
          <w:rFonts w:ascii="Times New Roman" w:hAnsi="Times New Roman" w:cs="Times New Roman"/>
          <w:sz w:val="28"/>
          <w:szCs w:val="28"/>
        </w:rPr>
        <w:t>отмосток</w:t>
      </w:r>
      <w:proofErr w:type="spellEnd"/>
      <w:r w:rsidRPr="00551408">
        <w:rPr>
          <w:rFonts w:ascii="Times New Roman" w:hAnsi="Times New Roman" w:cs="Times New Roman"/>
          <w:sz w:val="28"/>
          <w:szCs w:val="28"/>
        </w:rPr>
        <w:t xml:space="preserve">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72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мойка территорий с усовершенствованными  покрытиями из шланга: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9000м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72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поливка газонов из шланга: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8000м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72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  очистка участков  территорий от мусора при механизированной уборке:                   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9000м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продолжительность работ  365  дней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промывка номерных фонарей 50 </w:t>
      </w:r>
      <w:proofErr w:type="spellStart"/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2 раза в течение года (365дней).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-протирка указателей 50 </w:t>
      </w:r>
      <w:proofErr w:type="spellStart"/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4 раза в течение года (365дней).</w:t>
      </w: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5.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lastRenderedPageBreak/>
        <w:t>Рассчитать численность дворников по уборке территорий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 подметание свежевыпавшего снега толщиной снега 2 см с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7000м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продолжительность работ 72 дня в течение года. 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через 3 часа;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через 2 часа;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через 1 час.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51408">
        <w:rPr>
          <w:rFonts w:ascii="Times New Roman" w:hAnsi="Times New Roman" w:cs="Times New Roman"/>
          <w:sz w:val="28"/>
          <w:szCs w:val="28"/>
        </w:rPr>
        <w:t xml:space="preserve">- посыпка песком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7000м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52 дня в течение года. Периодичность выполнения работ  1 раз в день.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  очистка от уплотненного снега территорий с неусовершенствованными покрытиями:                   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1000м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500м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18 дней в течение года. Периодичность выполнения работ  1 раз в день.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51408">
        <w:rPr>
          <w:rFonts w:ascii="Times New Roman" w:hAnsi="Times New Roman" w:cs="Times New Roman"/>
          <w:sz w:val="28"/>
          <w:szCs w:val="28"/>
        </w:rPr>
        <w:t xml:space="preserve">- очистка от наледи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400м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600м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300м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23 дней в течение года. Периодичность выполнения работ  1 раз в день.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lastRenderedPageBreak/>
        <w:t xml:space="preserve">    - подметание территорий с неусовершенствованными  покрытиями: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7000м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12000м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продолжительность работ  221 день в течение года. 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1раз в 2 суток;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 раз в сутки;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2 раза в сутки.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уборка газонов от случайного мусора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1 раз в неделю, 221  день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очистка урн от мусора 40 </w:t>
      </w:r>
      <w:proofErr w:type="spellStart"/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551408">
        <w:rPr>
          <w:rFonts w:ascii="Times New Roman" w:hAnsi="Times New Roman" w:cs="Times New Roman"/>
          <w:sz w:val="28"/>
          <w:szCs w:val="28"/>
        </w:rPr>
        <w:t>, ежедневно в течение года (365дней).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-  промывка урн шлангом 40 </w:t>
      </w:r>
      <w:proofErr w:type="spellStart"/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551408">
        <w:rPr>
          <w:rFonts w:ascii="Times New Roman" w:hAnsi="Times New Roman" w:cs="Times New Roman"/>
          <w:sz w:val="28"/>
          <w:szCs w:val="28"/>
        </w:rPr>
        <w:t>, 1 раз в неделю в течение года (365дней).</w:t>
      </w: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6.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Рассчитать численность дворников по уборке территорий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подметание территорий, уборка и транспортировка мусора в установленное место с усовершенствованным покрытием: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9000м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1раз в 2 суток;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 раз в сутки;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2 раза в сутки. Продолжительность работ 184 дня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погрузка мусора на автотранспорт вручную  2400м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 365  дней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газонов от случайного мусора: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8000м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lastRenderedPageBreak/>
        <w:t>1 раз в неделю, 72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уборка </w:t>
      </w:r>
      <w:proofErr w:type="spellStart"/>
      <w:r w:rsidRPr="00551408">
        <w:rPr>
          <w:rFonts w:ascii="Times New Roman" w:hAnsi="Times New Roman" w:cs="Times New Roman"/>
          <w:sz w:val="28"/>
          <w:szCs w:val="28"/>
        </w:rPr>
        <w:t>отмосток</w:t>
      </w:r>
      <w:proofErr w:type="spellEnd"/>
      <w:r w:rsidRPr="00551408">
        <w:rPr>
          <w:rFonts w:ascii="Times New Roman" w:hAnsi="Times New Roman" w:cs="Times New Roman"/>
          <w:sz w:val="28"/>
          <w:szCs w:val="28"/>
        </w:rPr>
        <w:t xml:space="preserve">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72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мойка территорий с усовершенствованными  покрытиями из шланга: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9000м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72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поливка газонов из шланга: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8000м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72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  очистка участков  территорий от мусора при механизированной уборке:                   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9000м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продолжительность работ  365  дней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промывка номерных фонарей 90 </w:t>
      </w:r>
      <w:proofErr w:type="spellStart"/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2 раза в течение года (365дней).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-протирка указателей 80 </w:t>
      </w:r>
      <w:proofErr w:type="spellStart"/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4 раза в течение года (365дней).</w:t>
      </w: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7.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дворников по уборке территорий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 подметание свежевыпавшего снега толщиной снега 2 см с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продолжительность работ 84 дня в течение года. 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через 3 часа;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через 2 часа;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через 1 час.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51408">
        <w:rPr>
          <w:rFonts w:ascii="Times New Roman" w:hAnsi="Times New Roman" w:cs="Times New Roman"/>
          <w:sz w:val="28"/>
          <w:szCs w:val="28"/>
        </w:rPr>
        <w:t xml:space="preserve">- посыпка песком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84 дня в течение года. Периодичность выполнения работ  1 раз в день.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-очистка от уплотненного снега территорий с неусовершенствованными покрытиями:                   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1000м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500м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24 дней в течение года. Периодичность выполнения работ  1 раз в день.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51408">
        <w:rPr>
          <w:rFonts w:ascii="Times New Roman" w:hAnsi="Times New Roman" w:cs="Times New Roman"/>
          <w:sz w:val="28"/>
          <w:szCs w:val="28"/>
        </w:rPr>
        <w:t xml:space="preserve">- очистка от наледи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600м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800м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500м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35 дней в течение года. Периодичность выполнения работ  1 раз в день.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подметание территорий с неусовершенствованными  покрытиями: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10000м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lastRenderedPageBreak/>
        <w:t xml:space="preserve">продолжительность работ  186 дней в течение года. 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1раз в 2 суток;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 раз в сутки;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2 раза в сутки.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 уборка газонов от случайного мусора  1500м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1 раз в неделю, 186  дней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очистка урн от мусора 60 </w:t>
      </w:r>
      <w:proofErr w:type="spellStart"/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551408">
        <w:rPr>
          <w:rFonts w:ascii="Times New Roman" w:hAnsi="Times New Roman" w:cs="Times New Roman"/>
          <w:sz w:val="28"/>
          <w:szCs w:val="28"/>
        </w:rPr>
        <w:t>, ежедневно в течение года (365дней).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-  промывка урн шлангом 60 </w:t>
      </w:r>
      <w:proofErr w:type="spellStart"/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551408">
        <w:rPr>
          <w:rFonts w:ascii="Times New Roman" w:hAnsi="Times New Roman" w:cs="Times New Roman"/>
          <w:sz w:val="28"/>
          <w:szCs w:val="28"/>
        </w:rPr>
        <w:t>, 1 раз в неделю в течение года (365дней).</w:t>
      </w: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8.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дворников по уборке территорий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подметание территорий, уборка и транспортировка мусора в установленное место с усовершенствованным покрытием: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9000м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1раз в 2 суток;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 раз в сутки;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2 раза в сутки. Продолжительность работ 203 дня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погрузка мусора на автотранспорт вручную  1800м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 365  дней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газонов от случайного мусора: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1000м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 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54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уборка </w:t>
      </w:r>
      <w:proofErr w:type="spellStart"/>
      <w:r w:rsidRPr="00551408">
        <w:rPr>
          <w:rFonts w:ascii="Times New Roman" w:hAnsi="Times New Roman" w:cs="Times New Roman"/>
          <w:sz w:val="28"/>
          <w:szCs w:val="28"/>
        </w:rPr>
        <w:t>отмосток</w:t>
      </w:r>
      <w:proofErr w:type="spellEnd"/>
      <w:r w:rsidRPr="00551408">
        <w:rPr>
          <w:rFonts w:ascii="Times New Roman" w:hAnsi="Times New Roman" w:cs="Times New Roman"/>
          <w:sz w:val="28"/>
          <w:szCs w:val="28"/>
        </w:rPr>
        <w:t xml:space="preserve">  1500м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54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мойка территорий с усовершенствованными  покрытиями из шланга: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9000м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54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поливка газонов из шланга: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1000м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54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  очистка участков  территорий от мусора при механизированной уборке:                   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9000м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продолжительность работ  365  дней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промывка номерных фонарей 100 </w:t>
      </w:r>
      <w:proofErr w:type="spellStart"/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2 раза в течение года (365дней).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-протирка указателей 90 </w:t>
      </w:r>
      <w:proofErr w:type="spellStart"/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4 раза в течение года (365дней).</w:t>
      </w:r>
    </w:p>
    <w:p w:rsidR="00A2293E" w:rsidRDefault="005F45D1" w:rsidP="005F45D1">
      <w:pPr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9.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водителей по уборке территорий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подметание свежевыпавшего снега толщиной до 2 см машиной ТУМ-975 при скорости 7км/ч  на площади  50000м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67 дней через 3 часа во время снегопада;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очистка территории от уплотненного снега толщиной до 2 см машиной ТУМ-975 при скорости 7км/ч  на площади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10 дней 1 раз в день;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посыпка территории песком машиной ТУМ-975 при скорости 7км/ч  и расстоянии до места заправки 1 км  на площади  50000м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13  дней  1 раз в день;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lastRenderedPageBreak/>
        <w:t>- подметание территории с покрытием машиной ТУМ-975 при скорости 7км/ч на площади  50000м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221  дня  2 раза  в сутки;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поливка  территории  с покрытием машиной ТУМ-975 при скорости 7км/ч и расстоянии до места заправки 2 км на площади  50000м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168дня  1 раз  в неделю;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мойка  территории с покрытием машиной ТУМ-975 при скорости 7км/ч и расстоянии до места заправки 2 км на площади  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168дня  2 раза  в месяц.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очистка урн от мусора 60 </w:t>
      </w:r>
      <w:proofErr w:type="spellStart"/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551408">
        <w:rPr>
          <w:rFonts w:ascii="Times New Roman" w:hAnsi="Times New Roman" w:cs="Times New Roman"/>
          <w:sz w:val="28"/>
          <w:szCs w:val="28"/>
        </w:rPr>
        <w:t>, ежедневно в течение года (365дней);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-  промывка урн шлангом 60 </w:t>
      </w:r>
      <w:proofErr w:type="spellStart"/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551408">
        <w:rPr>
          <w:rFonts w:ascii="Times New Roman" w:hAnsi="Times New Roman" w:cs="Times New Roman"/>
          <w:sz w:val="28"/>
          <w:szCs w:val="28"/>
        </w:rPr>
        <w:t>, 1 раз в неделю в течение года (365дней).</w:t>
      </w: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10.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водителей по уборке территорий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подметание свежевыпавшего снега толщиной до 2 см машиной ТУМ-63 при скорости 3,5км/ч  на площади  40000м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81 дней через 3 часа во время снегопада;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очистка территории от уплотненного снега толщиной до 2 см машиной ТУМ-63 при скорости 3,5км/ч  на площади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15 дней 1 раз в день;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посыпка территории песком машиной ТУМ-63 при скорости 3,5км/ч  и расстоянии до места заправки 2 км  на площади  30000м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23  дней  1 раз в день;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подметание территории с покрытием машиной ТУМ-63 при скорости 3,5км/ч  на площади  40000м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121  дня  2 раза  в сутки;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поливка  территории  с покрытием машиной ТУМ-63 при скорости 3,5км/ч и расстоянии до места заправки 3 км на площади  40000м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188дня  1 раз  в неделю;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мойка  территории с покрытием машиной ТУМ-63 при скорости 3,5км/ч и расстоянии до места заправки 3 км на площади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188дня  2 раза  в месяц.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очистка урн от мусора 80 </w:t>
      </w:r>
      <w:proofErr w:type="spellStart"/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551408">
        <w:rPr>
          <w:rFonts w:ascii="Times New Roman" w:hAnsi="Times New Roman" w:cs="Times New Roman"/>
          <w:sz w:val="28"/>
          <w:szCs w:val="28"/>
        </w:rPr>
        <w:t>, ежедневно в течение года (365дней);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lastRenderedPageBreak/>
        <w:t xml:space="preserve">   -  промывка урн шлангом 80 </w:t>
      </w:r>
      <w:proofErr w:type="spellStart"/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551408">
        <w:rPr>
          <w:rFonts w:ascii="Times New Roman" w:hAnsi="Times New Roman" w:cs="Times New Roman"/>
          <w:sz w:val="28"/>
          <w:szCs w:val="28"/>
        </w:rPr>
        <w:t>, 1 раз в неделю в течение года (365дней).</w:t>
      </w:r>
    </w:p>
    <w:p w:rsidR="00311C7D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11.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1C7D" w:rsidRPr="00EE04AC" w:rsidRDefault="00311C7D" w:rsidP="00311C7D">
      <w:pPr>
        <w:jc w:val="both"/>
        <w:rPr>
          <w:rFonts w:ascii="Times New Roman" w:hAnsi="Times New Roman"/>
          <w:sz w:val="28"/>
          <w:szCs w:val="28"/>
        </w:rPr>
      </w:pPr>
      <w:r w:rsidRPr="00EE04AC">
        <w:rPr>
          <w:rFonts w:ascii="Times New Roman" w:hAnsi="Times New Roman"/>
          <w:sz w:val="28"/>
          <w:szCs w:val="28"/>
        </w:rPr>
        <w:t>Требуется рассчитать потребность в запасных частях для санитарно- технических устройств на три ОДС.</w:t>
      </w:r>
    </w:p>
    <w:p w:rsidR="00311C7D" w:rsidRPr="00EE04AC" w:rsidRDefault="00311C7D" w:rsidP="00311C7D">
      <w:pPr>
        <w:jc w:val="both"/>
        <w:rPr>
          <w:rFonts w:ascii="Times New Roman" w:hAnsi="Times New Roman"/>
          <w:sz w:val="28"/>
          <w:szCs w:val="28"/>
        </w:rPr>
      </w:pPr>
      <w:r w:rsidRPr="00EE04AC">
        <w:rPr>
          <w:rFonts w:ascii="Times New Roman" w:hAnsi="Times New Roman"/>
          <w:sz w:val="28"/>
          <w:szCs w:val="28"/>
        </w:rPr>
        <w:t>По результатам статистической оценки интенсивности отказов получены следующие данные.</w:t>
      </w:r>
    </w:p>
    <w:tbl>
      <w:tblPr>
        <w:tblpPr w:leftFromText="180" w:rightFromText="180" w:vertAnchor="text" w:horzAnchor="margin" w:tblpY="100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723"/>
        <w:gridCol w:w="4089"/>
      </w:tblGrid>
      <w:tr w:rsidR="00311C7D" w:rsidRPr="00945A4E" w:rsidTr="00A2293E">
        <w:trPr>
          <w:trHeight w:val="320"/>
        </w:trPr>
        <w:tc>
          <w:tcPr>
            <w:tcW w:w="5120" w:type="dxa"/>
            <w:gridSpan w:val="2"/>
          </w:tcPr>
          <w:p w:rsidR="00311C7D" w:rsidRPr="00945A4E" w:rsidRDefault="00311C7D" w:rsidP="00A2293E">
            <w:pPr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Устройства и запасные части</w:t>
            </w:r>
          </w:p>
        </w:tc>
        <w:tc>
          <w:tcPr>
            <w:tcW w:w="4089" w:type="dxa"/>
          </w:tcPr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Интенсивность отказов в месяц</w:t>
            </w:r>
          </w:p>
        </w:tc>
      </w:tr>
      <w:tr w:rsidR="00311C7D" w:rsidRPr="00945A4E" w:rsidTr="00A2293E">
        <w:trPr>
          <w:trHeight w:val="1741"/>
        </w:trPr>
        <w:tc>
          <w:tcPr>
            <w:tcW w:w="3397" w:type="dxa"/>
          </w:tcPr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Кран-смеситель: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Запорная прокладка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Вентильная головка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Сифон</w:t>
            </w:r>
          </w:p>
          <w:p w:rsidR="00311C7D" w:rsidRPr="00945A4E" w:rsidRDefault="00311C7D" w:rsidP="00A2293E">
            <w:pPr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Бачек смывной «компакт»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Поплавковый клапан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 xml:space="preserve">Груша резиновая  </w:t>
            </w:r>
          </w:p>
        </w:tc>
        <w:tc>
          <w:tcPr>
            <w:tcW w:w="1723" w:type="dxa"/>
          </w:tcPr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945A4E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n = </w:t>
            </w:r>
            <w:r w:rsidRPr="00945A4E">
              <w:rPr>
                <w:rFonts w:ascii="Times New Roman" w:hAnsi="Times New Roman"/>
                <w:sz w:val="20"/>
                <w:szCs w:val="20"/>
              </w:rPr>
              <w:t>4</w:t>
            </w:r>
            <w:r w:rsidRPr="00945A4E">
              <w:rPr>
                <w:rFonts w:ascii="Times New Roman" w:hAnsi="Times New Roman"/>
                <w:sz w:val="20"/>
                <w:szCs w:val="20"/>
                <w:lang w:val="de-DE"/>
              </w:rPr>
              <w:t>000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945A4E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n = </w:t>
            </w:r>
            <w:r w:rsidRPr="00945A4E">
              <w:rPr>
                <w:rFonts w:ascii="Times New Roman" w:hAnsi="Times New Roman"/>
                <w:sz w:val="20"/>
                <w:szCs w:val="20"/>
              </w:rPr>
              <w:t>5</w:t>
            </w:r>
            <w:r w:rsidRPr="00945A4E">
              <w:rPr>
                <w:rFonts w:ascii="Times New Roman" w:hAnsi="Times New Roman"/>
                <w:sz w:val="20"/>
                <w:szCs w:val="20"/>
                <w:lang w:val="de-DE"/>
              </w:rPr>
              <w:t>000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945A4E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n = </w:t>
            </w:r>
            <w:r w:rsidRPr="00945A4E">
              <w:rPr>
                <w:rFonts w:ascii="Times New Roman" w:hAnsi="Times New Roman"/>
                <w:sz w:val="20"/>
                <w:szCs w:val="20"/>
              </w:rPr>
              <w:t>6</w:t>
            </w:r>
            <w:r w:rsidRPr="00945A4E">
              <w:rPr>
                <w:rFonts w:ascii="Times New Roman" w:hAnsi="Times New Roman"/>
                <w:sz w:val="20"/>
                <w:szCs w:val="20"/>
                <w:lang w:val="de-DE"/>
              </w:rPr>
              <w:t>000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945A4E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n = </w:t>
            </w:r>
            <w:r w:rsidRPr="00945A4E">
              <w:rPr>
                <w:rFonts w:ascii="Times New Roman" w:hAnsi="Times New Roman"/>
                <w:sz w:val="20"/>
                <w:szCs w:val="20"/>
              </w:rPr>
              <w:t>300</w:t>
            </w:r>
            <w:r w:rsidRPr="00945A4E">
              <w:rPr>
                <w:rFonts w:ascii="Times New Roman" w:hAnsi="Times New Roman"/>
                <w:sz w:val="20"/>
                <w:szCs w:val="20"/>
                <w:lang w:val="de-DE"/>
              </w:rPr>
              <w:t>0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945A4E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n = </w:t>
            </w:r>
            <w:r w:rsidRPr="00945A4E">
              <w:rPr>
                <w:rFonts w:ascii="Times New Roman" w:hAnsi="Times New Roman"/>
                <w:sz w:val="20"/>
                <w:szCs w:val="20"/>
              </w:rPr>
              <w:t>40</w:t>
            </w:r>
            <w:r w:rsidRPr="00945A4E">
              <w:rPr>
                <w:rFonts w:ascii="Times New Roman" w:hAnsi="Times New Roman"/>
                <w:sz w:val="20"/>
                <w:szCs w:val="20"/>
                <w:lang w:val="de-DE"/>
              </w:rPr>
              <w:t>00</w:t>
            </w:r>
          </w:p>
        </w:tc>
        <w:tc>
          <w:tcPr>
            <w:tcW w:w="4089" w:type="dxa"/>
          </w:tcPr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0,135*10</w:t>
            </w:r>
            <w:r w:rsidRPr="00945A4E">
              <w:rPr>
                <w:rFonts w:ascii="Times New Roman" w:hAnsi="Times New Roman"/>
                <w:sz w:val="20"/>
                <w:szCs w:val="20"/>
                <w:vertAlign w:val="superscript"/>
              </w:rPr>
              <w:t>-5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0,765*10</w:t>
            </w:r>
            <w:r w:rsidRPr="00945A4E">
              <w:rPr>
                <w:rFonts w:ascii="Times New Roman" w:hAnsi="Times New Roman"/>
                <w:sz w:val="20"/>
                <w:szCs w:val="20"/>
                <w:vertAlign w:val="superscript"/>
              </w:rPr>
              <w:t>-5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0,265*10</w:t>
            </w:r>
            <w:r w:rsidRPr="00945A4E">
              <w:rPr>
                <w:rFonts w:ascii="Times New Roman" w:hAnsi="Times New Roman"/>
                <w:sz w:val="20"/>
                <w:szCs w:val="20"/>
                <w:vertAlign w:val="superscript"/>
              </w:rPr>
              <w:t>-5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0,62*10</w:t>
            </w:r>
            <w:r w:rsidRPr="00945A4E">
              <w:rPr>
                <w:rFonts w:ascii="Times New Roman" w:hAnsi="Times New Roman"/>
                <w:sz w:val="20"/>
                <w:szCs w:val="20"/>
                <w:vertAlign w:val="superscript"/>
              </w:rPr>
              <w:t>-5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0,71*10</w:t>
            </w:r>
            <w:r w:rsidRPr="00945A4E">
              <w:rPr>
                <w:rFonts w:ascii="Times New Roman" w:hAnsi="Times New Roman"/>
                <w:sz w:val="20"/>
                <w:szCs w:val="20"/>
                <w:vertAlign w:val="superscript"/>
              </w:rPr>
              <w:t>-5</w:t>
            </w:r>
            <w:r w:rsidR="007E63A3" w:rsidRPr="00945A4E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945A4E">
              <w:rPr>
                <w:rFonts w:ascii="Times New Roman" w:hAnsi="Times New Roman"/>
                <w:sz w:val="20"/>
                <w:szCs w:val="20"/>
              </w:rPr>
              <w:instrText xml:space="preserve"> = </w:instrText>
            </w:r>
            <w:r w:rsidR="007E63A3" w:rsidRPr="00945A4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311C7D" w:rsidRPr="00EE04AC" w:rsidRDefault="00311C7D" w:rsidP="00311C7D">
      <w:pPr>
        <w:jc w:val="both"/>
        <w:rPr>
          <w:rFonts w:ascii="Times New Roman" w:hAnsi="Times New Roman"/>
          <w:sz w:val="28"/>
          <w:szCs w:val="28"/>
        </w:rPr>
      </w:pPr>
      <w:r w:rsidRPr="00EE04AC">
        <w:rPr>
          <w:rFonts w:ascii="Times New Roman" w:hAnsi="Times New Roman"/>
          <w:sz w:val="28"/>
          <w:szCs w:val="28"/>
        </w:rPr>
        <w:t>Мера точности данных об отказах при достоверности расчетов 97% составляет  = 1,065.</w:t>
      </w:r>
    </w:p>
    <w:p w:rsidR="00945A4E" w:rsidRDefault="00945A4E" w:rsidP="00A2293E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945A4E" w:rsidRDefault="00945A4E" w:rsidP="00A2293E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945A4E" w:rsidRDefault="00945A4E" w:rsidP="00A2293E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A2293E" w:rsidRDefault="005F45D1" w:rsidP="00A2293E">
      <w:pPr>
        <w:pStyle w:val="a6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12.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93E" w:rsidRDefault="00A2293E" w:rsidP="00A2293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2293E" w:rsidRPr="00A2293E" w:rsidRDefault="00A2293E" w:rsidP="00A2293E">
      <w:pPr>
        <w:pStyle w:val="a6"/>
        <w:rPr>
          <w:rFonts w:ascii="Times New Roman" w:hAnsi="Times New Roman" w:cs="Times New Roman"/>
          <w:spacing w:val="-13"/>
          <w:sz w:val="26"/>
          <w:szCs w:val="26"/>
        </w:rPr>
      </w:pPr>
      <w:r w:rsidRPr="00A2293E">
        <w:rPr>
          <w:rFonts w:ascii="Times New Roman" w:hAnsi="Times New Roman" w:cs="Times New Roman"/>
          <w:sz w:val="26"/>
          <w:szCs w:val="26"/>
        </w:rPr>
        <w:t>Определить ФИ здания в целом по сроку службы.  Срок    службы   здания 24 года.  Жилое   здание  девятиэтажное  крупнопанельное.</w:t>
      </w:r>
      <w:r w:rsidRPr="00A2293E">
        <w:rPr>
          <w:rFonts w:ascii="Times New Roman" w:hAnsi="Times New Roman" w:cs="Times New Roman"/>
          <w:spacing w:val="-13"/>
          <w:sz w:val="26"/>
          <w:szCs w:val="26"/>
        </w:rPr>
        <w:t xml:space="preserve"> Группа капитальности 2.</w:t>
      </w:r>
    </w:p>
    <w:p w:rsidR="00A2293E" w:rsidRPr="00A2293E" w:rsidRDefault="00A2293E" w:rsidP="00A2293E">
      <w:pPr>
        <w:pStyle w:val="a6"/>
        <w:rPr>
          <w:rFonts w:ascii="Times New Roman" w:hAnsi="Times New Roman" w:cs="Times New Roman"/>
          <w:sz w:val="26"/>
          <w:szCs w:val="26"/>
        </w:rPr>
      </w:pPr>
      <w:r w:rsidRPr="00A2293E">
        <w:rPr>
          <w:rFonts w:ascii="Times New Roman" w:hAnsi="Times New Roman" w:cs="Times New Roman"/>
          <w:spacing w:val="-13"/>
          <w:sz w:val="26"/>
          <w:szCs w:val="26"/>
        </w:rPr>
        <w:t>Характеристика здания.</w:t>
      </w:r>
    </w:p>
    <w:p w:rsidR="00A2293E" w:rsidRPr="00A2293E" w:rsidRDefault="00A2293E" w:rsidP="00A2293E">
      <w:pPr>
        <w:pStyle w:val="a6"/>
        <w:rPr>
          <w:rFonts w:ascii="Times New Roman" w:hAnsi="Times New Roman" w:cs="Times New Roman"/>
          <w:sz w:val="26"/>
          <w:szCs w:val="26"/>
        </w:rPr>
      </w:pPr>
      <w:r w:rsidRPr="00A2293E">
        <w:rPr>
          <w:rFonts w:ascii="Times New Roman" w:hAnsi="Times New Roman" w:cs="Times New Roman"/>
          <w:spacing w:val="-6"/>
          <w:sz w:val="26"/>
          <w:szCs w:val="26"/>
        </w:rPr>
        <w:t>Фундаменты свайные, стены подвала из блоков; стены крупнопанельные, перегородки панели; перекрытия сборные железобетонные панели, кровля плоская рулонная; полы дощатые, паркетные, из керамической плитки, отделка улучшенная.</w:t>
      </w:r>
    </w:p>
    <w:p w:rsidR="00A2293E" w:rsidRDefault="00A2293E" w:rsidP="00A2293E">
      <w:pPr>
        <w:pStyle w:val="a6"/>
        <w:rPr>
          <w:rFonts w:ascii="Times New Roman" w:hAnsi="Times New Roman" w:cs="Times New Roman"/>
          <w:spacing w:val="-9"/>
          <w:sz w:val="26"/>
          <w:szCs w:val="26"/>
        </w:rPr>
      </w:pPr>
      <w:proofErr w:type="gramStart"/>
      <w:r w:rsidRPr="00A2293E">
        <w:rPr>
          <w:rFonts w:ascii="Times New Roman" w:hAnsi="Times New Roman" w:cs="Times New Roman"/>
          <w:spacing w:val="-10"/>
          <w:sz w:val="26"/>
          <w:szCs w:val="26"/>
        </w:rPr>
        <w:t xml:space="preserve">Имеется центральное отопление, горячее водоснабжение, водопровод, канализация, </w:t>
      </w:r>
      <w:r w:rsidRPr="00A2293E">
        <w:rPr>
          <w:rFonts w:ascii="Times New Roman" w:hAnsi="Times New Roman" w:cs="Times New Roman"/>
          <w:spacing w:val="-9"/>
          <w:sz w:val="26"/>
          <w:szCs w:val="26"/>
        </w:rPr>
        <w:t>электроосвещение, радио, телефон, телевидение, газоснабжение, лифт, мусоропровод.</w:t>
      </w:r>
      <w:proofErr w:type="gramEnd"/>
    </w:p>
    <w:p w:rsidR="00A2293E" w:rsidRPr="00A2293E" w:rsidRDefault="00A2293E" w:rsidP="00A2293E">
      <w:pPr>
        <w:pStyle w:val="a6"/>
        <w:rPr>
          <w:rFonts w:ascii="Times New Roman" w:hAnsi="Times New Roman" w:cs="Times New Roman"/>
          <w:spacing w:val="-9"/>
          <w:sz w:val="26"/>
          <w:szCs w:val="26"/>
        </w:rPr>
      </w:pPr>
    </w:p>
    <w:p w:rsidR="00A2293E" w:rsidRPr="00A2293E" w:rsidRDefault="00A2293E" w:rsidP="00A2293E">
      <w:pPr>
        <w:rPr>
          <w:rFonts w:ascii="Times New Roman" w:hAnsi="Times New Roman" w:cs="Times New Roman"/>
        </w:rPr>
      </w:pPr>
      <w:r w:rsidRPr="00A2293E">
        <w:rPr>
          <w:rFonts w:ascii="Times New Roman" w:hAnsi="Times New Roman" w:cs="Times New Roman"/>
        </w:rPr>
        <w:t>УДЕЛЬНЫЕ ВЕСА ОТДЕЛЬНЫХ КОНСТРУКТИВНЫХ ЭЛЕМЕНТОВ В ПРОЦЕНТАХ.</w:t>
      </w:r>
    </w:p>
    <w:p w:rsidR="00A2293E" w:rsidRPr="00A2293E" w:rsidRDefault="00A2293E" w:rsidP="00A2293E">
      <w:pPr>
        <w:rPr>
          <w:rFonts w:ascii="Times New Roman" w:hAnsi="Times New Roman" w:cs="Times New Roman"/>
        </w:rPr>
      </w:pPr>
    </w:p>
    <w:tbl>
      <w:tblPr>
        <w:tblW w:w="7048" w:type="dxa"/>
        <w:jc w:val="center"/>
        <w:tblInd w:w="14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2"/>
        <w:gridCol w:w="2822"/>
        <w:gridCol w:w="13"/>
        <w:gridCol w:w="1652"/>
        <w:gridCol w:w="49"/>
        <w:gridCol w:w="1560"/>
      </w:tblGrid>
      <w:tr w:rsidR="00A2293E" w:rsidRPr="00EE04AC" w:rsidTr="00A2293E">
        <w:trPr>
          <w:trHeight w:hRule="exact" w:val="633"/>
          <w:jc w:val="center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left="244"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  <w:p w:rsidR="00A2293E" w:rsidRPr="00EE04AC" w:rsidRDefault="00A2293E" w:rsidP="00A2293E">
            <w:pPr>
              <w:shd w:val="clear" w:color="auto" w:fill="FFFFFF"/>
              <w:ind w:left="244" w:right="-1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left="431"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Удельный вес каждого</w:t>
            </w:r>
          </w:p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элемента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ФИ. %</w:t>
            </w:r>
          </w:p>
        </w:tc>
      </w:tr>
      <w:tr w:rsidR="00A2293E" w:rsidRPr="00514BE6" w:rsidTr="00A2293E">
        <w:trPr>
          <w:trHeight w:hRule="exact" w:val="270"/>
          <w:jc w:val="center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Фундаменты</w:t>
            </w:r>
          </w:p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2293E" w:rsidRPr="00514BE6" w:rsidTr="00A2293E">
        <w:trPr>
          <w:trHeight w:val="258"/>
          <w:jc w:val="center"/>
        </w:trPr>
        <w:tc>
          <w:tcPr>
            <w:tcW w:w="9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Стены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293E" w:rsidRPr="00514BE6" w:rsidTr="00A2293E">
        <w:trPr>
          <w:trHeight w:hRule="exact" w:val="292"/>
          <w:jc w:val="center"/>
        </w:trPr>
        <w:tc>
          <w:tcPr>
            <w:tcW w:w="9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Перегородки</w:t>
            </w:r>
          </w:p>
        </w:tc>
        <w:tc>
          <w:tcPr>
            <w:tcW w:w="166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A2293E" w:rsidRPr="00514BE6" w:rsidTr="00A2293E">
        <w:trPr>
          <w:trHeight w:hRule="exact" w:val="296"/>
          <w:jc w:val="center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Перекрытия</w:t>
            </w:r>
          </w:p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2293E" w:rsidRPr="00514BE6" w:rsidTr="00A2293E">
        <w:trPr>
          <w:trHeight w:val="242"/>
          <w:jc w:val="center"/>
        </w:trPr>
        <w:tc>
          <w:tcPr>
            <w:tcW w:w="9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Крыши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293E" w:rsidRPr="00514BE6" w:rsidTr="00A2293E">
        <w:trPr>
          <w:trHeight w:hRule="exact" w:val="304"/>
          <w:jc w:val="center"/>
        </w:trPr>
        <w:tc>
          <w:tcPr>
            <w:tcW w:w="9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Кровля</w:t>
            </w:r>
          </w:p>
        </w:tc>
        <w:tc>
          <w:tcPr>
            <w:tcW w:w="166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A2293E" w:rsidRPr="00514BE6" w:rsidTr="00A2293E">
        <w:trPr>
          <w:trHeight w:hRule="exact" w:val="280"/>
          <w:jc w:val="center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Полы</w:t>
            </w:r>
          </w:p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293E" w:rsidRPr="00514BE6" w:rsidTr="00A2293E">
        <w:trPr>
          <w:trHeight w:val="396"/>
          <w:jc w:val="center"/>
        </w:trPr>
        <w:tc>
          <w:tcPr>
            <w:tcW w:w="9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Проемы: Окна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293E" w:rsidRPr="00514BE6" w:rsidTr="00A2293E">
        <w:trPr>
          <w:trHeight w:hRule="exact" w:val="302"/>
          <w:jc w:val="center"/>
        </w:trPr>
        <w:tc>
          <w:tcPr>
            <w:tcW w:w="9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Двери</w:t>
            </w:r>
          </w:p>
        </w:tc>
        <w:tc>
          <w:tcPr>
            <w:tcW w:w="166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2293E" w:rsidRPr="00514BE6" w:rsidTr="00A2293E">
        <w:trPr>
          <w:trHeight w:hRule="exact" w:val="278"/>
          <w:jc w:val="center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Отделочные работы</w:t>
            </w:r>
          </w:p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2293E" w:rsidRPr="00514BE6" w:rsidTr="00A2293E">
        <w:trPr>
          <w:trHeight w:hRule="exact" w:val="289"/>
          <w:jc w:val="center"/>
        </w:trPr>
        <w:tc>
          <w:tcPr>
            <w:tcW w:w="9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9E6408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Центральное отопление</w:t>
            </w:r>
          </w:p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2293E" w:rsidRPr="00514BE6" w:rsidTr="00A2293E">
        <w:trPr>
          <w:trHeight w:hRule="exact" w:val="292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9E6408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Водопровод</w:t>
            </w:r>
          </w:p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A2293E" w:rsidRPr="00514BE6" w:rsidTr="00A2293E">
        <w:trPr>
          <w:trHeight w:hRule="exact" w:val="292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Горячее водоснабжение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A2293E" w:rsidRPr="00514BE6" w:rsidTr="00A2293E">
        <w:trPr>
          <w:trHeight w:hRule="exact" w:val="292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Газоснабжение,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293E" w:rsidRPr="00514BE6" w:rsidTr="00A2293E">
        <w:trPr>
          <w:trHeight w:hRule="exact" w:val="292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Лифт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293E" w:rsidRPr="00514BE6" w:rsidTr="00A2293E">
        <w:trPr>
          <w:trHeight w:hRule="exact" w:val="269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9E6408">
              <w:rPr>
                <w:rFonts w:ascii="Times New Roman" w:hAnsi="Times New Roman"/>
                <w:sz w:val="24"/>
                <w:szCs w:val="24"/>
              </w:rPr>
              <w:t>1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Канализация</w:t>
            </w:r>
          </w:p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2293E" w:rsidRPr="00514BE6" w:rsidTr="00A2293E">
        <w:trPr>
          <w:trHeight w:hRule="exact" w:val="269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Мусоропровод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2293E" w:rsidRPr="00514BE6" w:rsidTr="00A2293E">
        <w:trPr>
          <w:trHeight w:hRule="exact" w:val="286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9E6408">
              <w:rPr>
                <w:rFonts w:ascii="Times New Roman" w:hAnsi="Times New Roman"/>
                <w:sz w:val="24"/>
                <w:szCs w:val="24"/>
              </w:rPr>
              <w:t>1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Электроосвещение</w:t>
            </w:r>
          </w:p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293E" w:rsidRPr="00514BE6" w:rsidTr="00A2293E">
        <w:trPr>
          <w:trHeight w:hRule="exact" w:val="291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9E6408">
              <w:rPr>
                <w:rFonts w:ascii="Times New Roman" w:hAnsi="Times New Roman"/>
                <w:sz w:val="24"/>
                <w:szCs w:val="24"/>
              </w:rPr>
              <w:t>1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Радио</w:t>
            </w:r>
          </w:p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cr/>
              <w:t>,5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293E" w:rsidRPr="00514BE6" w:rsidTr="00A2293E">
        <w:trPr>
          <w:trHeight w:hRule="exact" w:val="280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9E6408">
              <w:rPr>
                <w:rFonts w:ascii="Times New Roman" w:hAnsi="Times New Roman"/>
                <w:sz w:val="24"/>
                <w:szCs w:val="24"/>
              </w:rPr>
              <w:t>1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Телефон</w:t>
            </w:r>
          </w:p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2293E" w:rsidRPr="00514BE6" w:rsidTr="00A2293E">
        <w:trPr>
          <w:trHeight w:hRule="exact" w:val="285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9E6408">
              <w:rPr>
                <w:rFonts w:ascii="Times New Roman" w:hAnsi="Times New Roman"/>
                <w:sz w:val="24"/>
                <w:szCs w:val="24"/>
              </w:rPr>
              <w:t>1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Телевидение</w:t>
            </w:r>
          </w:p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2293E" w:rsidRPr="00514BE6" w:rsidTr="00A2293E">
        <w:trPr>
          <w:trHeight w:hRule="exact" w:val="274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E640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Прочие работы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311C7D" w:rsidRDefault="00311C7D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13.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93E" w:rsidRPr="00A2293E" w:rsidRDefault="00A2293E" w:rsidP="00A2293E">
      <w:pPr>
        <w:ind w:firstLine="34"/>
        <w:jc w:val="both"/>
        <w:rPr>
          <w:rFonts w:ascii="Times New Roman" w:hAnsi="Times New Roman" w:cs="Times New Roman"/>
          <w:sz w:val="26"/>
          <w:szCs w:val="26"/>
        </w:rPr>
      </w:pPr>
      <w:r w:rsidRPr="00A2293E">
        <w:rPr>
          <w:rFonts w:ascii="Times New Roman" w:hAnsi="Times New Roman" w:cs="Times New Roman"/>
          <w:sz w:val="26"/>
          <w:szCs w:val="26"/>
        </w:rPr>
        <w:t xml:space="preserve">Определить ФИ здания по сроку службы конструктивных элементов. Жилое  здание  трехэтажное с кирпичными стенами, с подвалом. </w:t>
      </w:r>
      <w:r w:rsidRPr="00A2293E">
        <w:rPr>
          <w:rFonts w:ascii="Times New Roman" w:hAnsi="Times New Roman" w:cs="Times New Roman"/>
          <w:spacing w:val="-13"/>
          <w:sz w:val="26"/>
          <w:szCs w:val="26"/>
        </w:rPr>
        <w:t>Группа капитальности 3. Срок службы здания 32 года.</w:t>
      </w:r>
    </w:p>
    <w:p w:rsidR="00A2293E" w:rsidRPr="00A2293E" w:rsidRDefault="00A2293E" w:rsidP="00A2293E">
      <w:pPr>
        <w:pStyle w:val="2"/>
        <w:rPr>
          <w:rFonts w:ascii="Times New Roman" w:hAnsi="Times New Roman"/>
          <w:b w:val="0"/>
          <w:i w:val="0"/>
          <w:sz w:val="26"/>
          <w:szCs w:val="26"/>
        </w:rPr>
      </w:pPr>
      <w:r w:rsidRPr="00A2293E">
        <w:rPr>
          <w:rFonts w:ascii="Times New Roman" w:hAnsi="Times New Roman"/>
          <w:b w:val="0"/>
          <w:i w:val="0"/>
          <w:spacing w:val="-13"/>
          <w:sz w:val="26"/>
          <w:szCs w:val="26"/>
        </w:rPr>
        <w:t>Характеристика здания.</w:t>
      </w:r>
    </w:p>
    <w:p w:rsidR="00A2293E" w:rsidRPr="00A2293E" w:rsidRDefault="00A2293E" w:rsidP="00A2293E">
      <w:pPr>
        <w:pStyle w:val="2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A2293E">
        <w:rPr>
          <w:rFonts w:ascii="Times New Roman" w:hAnsi="Times New Roman"/>
          <w:b w:val="0"/>
          <w:i w:val="0"/>
          <w:spacing w:val="-6"/>
          <w:sz w:val="26"/>
          <w:szCs w:val="26"/>
        </w:rPr>
        <w:t>Фундаменты бутовые ленточные; стены кирпичные с наружной штукатуркой, перегородки дощатые оштукатуренные; перекрытия деревянные отепленные, кровля железная по деревянным стропилам; полы дощатые.</w:t>
      </w:r>
    </w:p>
    <w:p w:rsidR="00A2293E" w:rsidRDefault="00A2293E" w:rsidP="00A2293E">
      <w:pPr>
        <w:pStyle w:val="2"/>
        <w:jc w:val="both"/>
        <w:rPr>
          <w:rFonts w:ascii="Times New Roman" w:hAnsi="Times New Roman"/>
          <w:b w:val="0"/>
          <w:i w:val="0"/>
          <w:spacing w:val="-9"/>
          <w:sz w:val="26"/>
          <w:szCs w:val="26"/>
        </w:rPr>
      </w:pPr>
      <w:proofErr w:type="gramStart"/>
      <w:r w:rsidRPr="00A2293E">
        <w:rPr>
          <w:rFonts w:ascii="Times New Roman" w:hAnsi="Times New Roman"/>
          <w:b w:val="0"/>
          <w:i w:val="0"/>
          <w:spacing w:val="-10"/>
          <w:sz w:val="26"/>
          <w:szCs w:val="26"/>
        </w:rPr>
        <w:t xml:space="preserve">Имеется центральное отопление, горячее водоснабжение, водопровод, канализация, </w:t>
      </w:r>
      <w:r w:rsidRPr="00A2293E">
        <w:rPr>
          <w:rFonts w:ascii="Times New Roman" w:hAnsi="Times New Roman"/>
          <w:b w:val="0"/>
          <w:i w:val="0"/>
          <w:spacing w:val="-9"/>
          <w:sz w:val="26"/>
          <w:szCs w:val="26"/>
        </w:rPr>
        <w:t xml:space="preserve">электроосвещение, радио, телефон, телевидение, газоснабжение. </w:t>
      </w:r>
      <w:proofErr w:type="gramEnd"/>
    </w:p>
    <w:p w:rsidR="00A2293E" w:rsidRPr="00A2293E" w:rsidRDefault="00A2293E" w:rsidP="00A2293E">
      <w:pPr>
        <w:shd w:val="clear" w:color="auto" w:fill="FFFFFF"/>
        <w:spacing w:line="269" w:lineRule="exact"/>
        <w:ind w:left="29" w:right="-109" w:firstLine="710"/>
        <w:jc w:val="both"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  <w:r w:rsidRPr="00A2293E">
        <w:rPr>
          <w:rFonts w:ascii="Times New Roman" w:hAnsi="Times New Roman" w:cs="Times New Roman"/>
        </w:rPr>
        <w:t>УДЕЛЬНЫЕ ВЕСА ОТДЕЛЬНЫХ КОНСТРУКТИВНЫХ ЭЛЕМЕНТОВ В ПРОЦЕНТАХ</w:t>
      </w:r>
      <w:r w:rsidRPr="00A2293E">
        <w:rPr>
          <w:rFonts w:ascii="Times New Roman" w:hAnsi="Times New Roman" w:cs="Times New Roman"/>
          <w:color w:val="000000"/>
          <w:spacing w:val="-1"/>
          <w:sz w:val="20"/>
          <w:szCs w:val="20"/>
        </w:rPr>
        <w:t>.</w:t>
      </w:r>
    </w:p>
    <w:tbl>
      <w:tblPr>
        <w:tblW w:w="5614" w:type="dxa"/>
        <w:jc w:val="center"/>
        <w:tblInd w:w="228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2816"/>
        <w:gridCol w:w="19"/>
        <w:gridCol w:w="1890"/>
      </w:tblGrid>
      <w:tr w:rsidR="00A2293E" w:rsidRPr="009E6408" w:rsidTr="00A2293E">
        <w:trPr>
          <w:trHeight w:hRule="exact" w:val="633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/п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Конструкции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Удельный вес каждого элемента</w:t>
            </w:r>
          </w:p>
        </w:tc>
      </w:tr>
      <w:tr w:rsidR="00A2293E" w:rsidRPr="009E6408" w:rsidTr="00A2293E">
        <w:trPr>
          <w:trHeight w:hRule="exact" w:val="270"/>
          <w:jc w:val="center"/>
        </w:trPr>
        <w:tc>
          <w:tcPr>
            <w:tcW w:w="8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Фундаменты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A2293E" w:rsidRPr="009E6408" w:rsidTr="00A2293E">
        <w:trPr>
          <w:trHeight w:val="258"/>
          <w:jc w:val="center"/>
        </w:trPr>
        <w:tc>
          <w:tcPr>
            <w:tcW w:w="88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Стены  </w:t>
            </w:r>
          </w:p>
        </w:tc>
        <w:tc>
          <w:tcPr>
            <w:tcW w:w="19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</w:tr>
      <w:tr w:rsidR="00A2293E" w:rsidRPr="009E6408" w:rsidTr="00A2293E">
        <w:trPr>
          <w:trHeight w:hRule="exact" w:val="292"/>
          <w:jc w:val="center"/>
        </w:trPr>
        <w:tc>
          <w:tcPr>
            <w:tcW w:w="88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Перегородки</w:t>
            </w:r>
          </w:p>
        </w:tc>
        <w:tc>
          <w:tcPr>
            <w:tcW w:w="19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2293E" w:rsidRPr="009E6408" w:rsidTr="00A2293E">
        <w:trPr>
          <w:trHeight w:hRule="exact" w:val="296"/>
          <w:jc w:val="center"/>
        </w:trPr>
        <w:tc>
          <w:tcPr>
            <w:tcW w:w="8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Перекрытия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2293E" w:rsidRPr="009E6408" w:rsidTr="00A2293E">
        <w:trPr>
          <w:trHeight w:val="242"/>
          <w:jc w:val="center"/>
        </w:trPr>
        <w:tc>
          <w:tcPr>
            <w:tcW w:w="88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Крыши</w:t>
            </w:r>
          </w:p>
        </w:tc>
        <w:tc>
          <w:tcPr>
            <w:tcW w:w="19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A2293E" w:rsidRPr="009E6408" w:rsidTr="00A2293E">
        <w:trPr>
          <w:trHeight w:hRule="exact" w:val="304"/>
          <w:jc w:val="center"/>
        </w:trPr>
        <w:tc>
          <w:tcPr>
            <w:tcW w:w="88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Кровля</w:t>
            </w:r>
          </w:p>
        </w:tc>
        <w:tc>
          <w:tcPr>
            <w:tcW w:w="19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2293E" w:rsidRPr="009E6408" w:rsidTr="00A2293E">
        <w:trPr>
          <w:trHeight w:hRule="exact" w:val="280"/>
          <w:jc w:val="center"/>
        </w:trPr>
        <w:tc>
          <w:tcPr>
            <w:tcW w:w="8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Полы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A2293E" w:rsidRPr="009E6408" w:rsidTr="00A2293E">
        <w:trPr>
          <w:trHeight w:val="254"/>
          <w:jc w:val="center"/>
        </w:trPr>
        <w:tc>
          <w:tcPr>
            <w:tcW w:w="88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Проемы: Окна</w:t>
            </w:r>
          </w:p>
        </w:tc>
        <w:tc>
          <w:tcPr>
            <w:tcW w:w="19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A2293E" w:rsidRPr="009E6408" w:rsidTr="00A2293E">
        <w:trPr>
          <w:trHeight w:hRule="exact" w:val="302"/>
          <w:jc w:val="center"/>
        </w:trPr>
        <w:tc>
          <w:tcPr>
            <w:tcW w:w="88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Двери</w:t>
            </w:r>
          </w:p>
        </w:tc>
        <w:tc>
          <w:tcPr>
            <w:tcW w:w="19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2293E" w:rsidRPr="009E6408" w:rsidTr="00A2293E">
        <w:trPr>
          <w:trHeight w:hRule="exact" w:val="278"/>
          <w:jc w:val="center"/>
        </w:trPr>
        <w:tc>
          <w:tcPr>
            <w:tcW w:w="8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Отделочные работы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A2293E" w:rsidRPr="009E6408" w:rsidTr="00A2293E">
        <w:trPr>
          <w:trHeight w:hRule="exact" w:val="288"/>
          <w:jc w:val="center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6408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Центральное отопление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6,6</w:t>
            </w:r>
          </w:p>
        </w:tc>
      </w:tr>
      <w:tr w:rsidR="00A2293E" w:rsidRPr="009E6408" w:rsidTr="00A2293E">
        <w:trPr>
          <w:trHeight w:hRule="exact" w:val="292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6408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Водопровод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cr/>
              <w:t>,7</w:t>
            </w:r>
          </w:p>
        </w:tc>
      </w:tr>
      <w:tr w:rsidR="00A2293E" w:rsidRPr="009E6408" w:rsidTr="00A2293E">
        <w:trPr>
          <w:trHeight w:hRule="exact" w:val="269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6408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Канализация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2,8</w:t>
            </w:r>
          </w:p>
        </w:tc>
      </w:tr>
      <w:tr w:rsidR="00A2293E" w:rsidRPr="009E6408" w:rsidTr="00A2293E">
        <w:trPr>
          <w:trHeight w:hRule="exact" w:val="286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6408"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</w:p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Электроосвещение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3,2</w:t>
            </w:r>
          </w:p>
        </w:tc>
      </w:tr>
      <w:tr w:rsidR="00A2293E" w:rsidRPr="009E6408" w:rsidTr="00A2293E">
        <w:trPr>
          <w:trHeight w:hRule="exact" w:val="290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6408">
              <w:rPr>
                <w:rFonts w:ascii="Times New Roman" w:hAnsi="Times New Roman"/>
                <w:sz w:val="20"/>
                <w:szCs w:val="20"/>
                <w:lang w:val="en-US"/>
              </w:rPr>
              <w:t>12</w:t>
            </w:r>
          </w:p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Радио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</w:tr>
      <w:tr w:rsidR="00A2293E" w:rsidRPr="009E6408" w:rsidTr="00A2293E">
        <w:trPr>
          <w:trHeight w:hRule="exact" w:val="280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6408">
              <w:rPr>
                <w:rFonts w:ascii="Times New Roman" w:hAnsi="Times New Roman"/>
                <w:sz w:val="20"/>
                <w:szCs w:val="20"/>
                <w:lang w:val="en-US"/>
              </w:rPr>
              <w:t>13</w:t>
            </w:r>
          </w:p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Телефон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0,3</w:t>
            </w:r>
          </w:p>
        </w:tc>
      </w:tr>
      <w:tr w:rsidR="00A2293E" w:rsidRPr="009E6408" w:rsidTr="00A2293E">
        <w:trPr>
          <w:trHeight w:hRule="exact" w:val="285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6408">
              <w:rPr>
                <w:rFonts w:ascii="Times New Roman" w:hAnsi="Times New Roman"/>
                <w:sz w:val="20"/>
                <w:szCs w:val="20"/>
                <w:lang w:val="en-US"/>
              </w:rPr>
              <w:t>14</w:t>
            </w:r>
          </w:p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Телевидение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1,6</w:t>
            </w:r>
          </w:p>
        </w:tc>
      </w:tr>
      <w:tr w:rsidR="00A2293E" w:rsidRPr="009E6408" w:rsidTr="00A2293E">
        <w:trPr>
          <w:trHeight w:hRule="exact" w:val="274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15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Прочие работы</w:t>
            </w: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</w:tbl>
    <w:p w:rsidR="00A2293E" w:rsidRDefault="00A2293E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2293E" w:rsidRPr="00551408" w:rsidRDefault="005F45D1" w:rsidP="00A2293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14.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399" w:type="dxa"/>
        <w:tblLayout w:type="fixed"/>
        <w:tblLook w:val="0000" w:firstRow="0" w:lastRow="0" w:firstColumn="0" w:lastColumn="0" w:noHBand="0" w:noVBand="0"/>
      </w:tblPr>
      <w:tblGrid>
        <w:gridCol w:w="9399"/>
      </w:tblGrid>
      <w:tr w:rsidR="00A2293E" w:rsidRPr="00590B6B" w:rsidTr="00A2293E">
        <w:tc>
          <w:tcPr>
            <w:tcW w:w="9399" w:type="dxa"/>
          </w:tcPr>
          <w:p w:rsidR="00A2293E" w:rsidRPr="00FB17FB" w:rsidRDefault="00A2293E" w:rsidP="00A229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FB17FB">
              <w:rPr>
                <w:rFonts w:ascii="Times New Roman" w:hAnsi="Times New Roman"/>
                <w:sz w:val="28"/>
                <w:szCs w:val="28"/>
              </w:rPr>
              <w:t>ассчитать потребность в запасных частях для лифтов на две ОДС.</w:t>
            </w:r>
          </w:p>
          <w:p w:rsidR="00A2293E" w:rsidRPr="00FB17FB" w:rsidRDefault="00A2293E" w:rsidP="00A229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7FB">
              <w:rPr>
                <w:rFonts w:ascii="Times New Roman" w:hAnsi="Times New Roman"/>
                <w:sz w:val="28"/>
                <w:szCs w:val="28"/>
              </w:rPr>
              <w:t>По результатам статистической оценки интенсивности отказов получены следующие данные.</w:t>
            </w:r>
          </w:p>
          <w:tbl>
            <w:tblPr>
              <w:tblpPr w:leftFromText="180" w:rightFromText="180" w:vertAnchor="text" w:horzAnchor="margin" w:tblpY="100"/>
              <w:tblOverlap w:val="never"/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78"/>
              <w:gridCol w:w="1444"/>
              <w:gridCol w:w="3378"/>
            </w:tblGrid>
            <w:tr w:rsidR="00A2293E" w:rsidRPr="00945A4E" w:rsidTr="00A2293E">
              <w:trPr>
                <w:trHeight w:val="320"/>
              </w:trPr>
              <w:tc>
                <w:tcPr>
                  <w:tcW w:w="3675" w:type="dxa"/>
                </w:tcPr>
                <w:p w:rsidR="00A2293E" w:rsidRPr="00945A4E" w:rsidRDefault="00A2293E" w:rsidP="00A2293E">
                  <w:pPr>
                    <w:ind w:left="80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Устройства и запасные части</w:t>
                  </w:r>
                </w:p>
              </w:tc>
              <w:tc>
                <w:tcPr>
                  <w:tcW w:w="1445" w:type="dxa"/>
                </w:tcPr>
                <w:p w:rsidR="00A2293E" w:rsidRPr="00945A4E" w:rsidRDefault="00A2293E" w:rsidP="00A2293E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380" w:type="dxa"/>
                </w:tcPr>
                <w:p w:rsidR="00A2293E" w:rsidRPr="00945A4E" w:rsidRDefault="00A2293E" w:rsidP="00A2293E">
                  <w:pPr>
                    <w:ind w:firstLine="10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Интенсивность отказов в месяц</w:t>
                  </w:r>
                </w:p>
              </w:tc>
            </w:tr>
            <w:tr w:rsidR="00A2293E" w:rsidRPr="00945A4E" w:rsidTr="00A2293E">
              <w:trPr>
                <w:trHeight w:val="1216"/>
              </w:trPr>
              <w:tc>
                <w:tcPr>
                  <w:tcW w:w="3680" w:type="dxa"/>
                </w:tcPr>
                <w:p w:rsidR="00A2293E" w:rsidRPr="00945A4E" w:rsidRDefault="00A2293E" w:rsidP="00A2293E">
                  <w:pPr>
                    <w:ind w:left="80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Электрические приборы</w:t>
                  </w:r>
                </w:p>
                <w:p w:rsidR="00A2293E" w:rsidRPr="00945A4E" w:rsidRDefault="00A2293E" w:rsidP="00A2293E">
                  <w:pPr>
                    <w:ind w:left="80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Кнопка вызова лифта</w:t>
                  </w:r>
                </w:p>
                <w:p w:rsidR="00A2293E" w:rsidRPr="00945A4E" w:rsidRDefault="00A2293E" w:rsidP="00A2293E">
                  <w:pPr>
                    <w:ind w:left="80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Предохранитель</w:t>
                  </w:r>
                </w:p>
                <w:p w:rsidR="00A2293E" w:rsidRPr="00945A4E" w:rsidRDefault="00A2293E" w:rsidP="00A2293E">
                  <w:pPr>
                    <w:ind w:left="80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Механический подъемник</w:t>
                  </w:r>
                </w:p>
                <w:p w:rsidR="00A2293E" w:rsidRPr="00945A4E" w:rsidRDefault="00A2293E" w:rsidP="00A2293E">
                  <w:pPr>
                    <w:ind w:left="80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 xml:space="preserve">Кнопка управления лифтом </w:t>
                  </w:r>
                </w:p>
              </w:tc>
              <w:tc>
                <w:tcPr>
                  <w:tcW w:w="1440" w:type="dxa"/>
                </w:tcPr>
                <w:p w:rsidR="00A2293E" w:rsidRPr="00945A4E" w:rsidRDefault="00A2293E" w:rsidP="00A2293E">
                  <w:pPr>
                    <w:ind w:firstLine="37"/>
                    <w:jc w:val="both"/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  <w:t xml:space="preserve">n = 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4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  <w:t>000</w:t>
                  </w:r>
                </w:p>
                <w:p w:rsidR="00A2293E" w:rsidRPr="00945A4E" w:rsidRDefault="00A2293E" w:rsidP="00A2293E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  <w:t xml:space="preserve">n = 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5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  <w:t>000</w:t>
                  </w:r>
                </w:p>
                <w:p w:rsidR="00A2293E" w:rsidRPr="00945A4E" w:rsidRDefault="00A2293E" w:rsidP="00A2293E">
                  <w:pPr>
                    <w:ind w:firstLine="37"/>
                    <w:jc w:val="both"/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  <w:t xml:space="preserve">n = 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6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  <w:t>000</w:t>
                  </w:r>
                </w:p>
                <w:p w:rsidR="00A2293E" w:rsidRPr="00945A4E" w:rsidRDefault="00A2293E" w:rsidP="00A2293E">
                  <w:pPr>
                    <w:ind w:firstLine="37"/>
                    <w:jc w:val="both"/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  <w:t xml:space="preserve">n = 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300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  <w:t>0</w:t>
                  </w:r>
                </w:p>
                <w:p w:rsidR="00A2293E" w:rsidRPr="00945A4E" w:rsidRDefault="00A2293E" w:rsidP="00A2293E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  <w:t xml:space="preserve">n = 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40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  <w:t>00</w:t>
                  </w:r>
                </w:p>
              </w:tc>
              <w:tc>
                <w:tcPr>
                  <w:tcW w:w="3380" w:type="dxa"/>
                </w:tcPr>
                <w:p w:rsidR="00A2293E" w:rsidRPr="00945A4E" w:rsidRDefault="00A2293E" w:rsidP="00A2293E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0,435*10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  <w:vertAlign w:val="superscript"/>
                    </w:rPr>
                    <w:t>-5</w:t>
                  </w:r>
                </w:p>
                <w:p w:rsidR="00A2293E" w:rsidRPr="00945A4E" w:rsidRDefault="00A2293E" w:rsidP="00A2293E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0,695*10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  <w:vertAlign w:val="superscript"/>
                    </w:rPr>
                    <w:t>-5</w:t>
                  </w:r>
                </w:p>
                <w:p w:rsidR="00A2293E" w:rsidRPr="00945A4E" w:rsidRDefault="00A2293E" w:rsidP="00A2293E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0,4675*10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  <w:vertAlign w:val="superscript"/>
                    </w:rPr>
                    <w:t>-5</w:t>
                  </w:r>
                </w:p>
                <w:p w:rsidR="00A2293E" w:rsidRPr="00945A4E" w:rsidRDefault="00A2293E" w:rsidP="00A2293E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0,92*10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  <w:vertAlign w:val="superscript"/>
                    </w:rPr>
                    <w:t>-5</w:t>
                  </w:r>
                </w:p>
                <w:p w:rsidR="00A2293E" w:rsidRPr="00945A4E" w:rsidRDefault="00A2293E" w:rsidP="00A2293E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0,51*10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  <w:vertAlign w:val="superscript"/>
                    </w:rPr>
                    <w:t>-5</w:t>
                  </w:r>
                  <w:r w:rsidR="007E63A3" w:rsidRPr="00945A4E">
                    <w:rPr>
                      <w:rFonts w:ascii="Times New Roman" w:hAnsi="Times New Roman"/>
                      <w:sz w:val="16"/>
                      <w:szCs w:val="16"/>
                    </w:rPr>
                    <w:fldChar w:fldCharType="begin"/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instrText xml:space="preserve"> = </w:instrText>
                  </w:r>
                  <w:r w:rsidR="007E63A3" w:rsidRPr="00945A4E">
                    <w:rPr>
                      <w:rFonts w:ascii="Times New Roman" w:hAnsi="Times New Roman"/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A2293E" w:rsidRPr="00FB17FB" w:rsidRDefault="00A2293E" w:rsidP="00A229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293E" w:rsidRPr="00FB17FB" w:rsidRDefault="00A2293E" w:rsidP="00A229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293E" w:rsidRPr="00FB17FB" w:rsidRDefault="00A2293E" w:rsidP="00A229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293E" w:rsidRPr="00FB17FB" w:rsidRDefault="00A2293E" w:rsidP="00A229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293E" w:rsidRPr="00FB17FB" w:rsidRDefault="00A2293E" w:rsidP="00A229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293E" w:rsidRPr="00FB17FB" w:rsidRDefault="00A2293E" w:rsidP="00A229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293E" w:rsidRPr="00A2293E" w:rsidRDefault="00A2293E" w:rsidP="00A229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FB17FB">
              <w:rPr>
                <w:rFonts w:ascii="Times New Roman" w:hAnsi="Times New Roman"/>
                <w:sz w:val="28"/>
                <w:szCs w:val="28"/>
              </w:rPr>
              <w:t xml:space="preserve">ера точности данных об отказах при достоверности расчетов 97% составляет  = 1,065. </w:t>
            </w:r>
          </w:p>
        </w:tc>
      </w:tr>
    </w:tbl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15.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водителей по уборке территорий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подметание свежевыпавшего снега толщиной до 2 см машиной ТУМ-975 при скорости 8км/ч  на площади  50000м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87 дней через 3 часа во время снегопада;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lastRenderedPageBreak/>
        <w:t>- очистка территории от уплотненного снега толщиной до 2 см машиной ТУМ-975 при скорости 8км/ч  на площади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20 дней 1 раз в день;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посыпка территории песком машиной ТУМ-975 при скорости 8км/ч  и расстоянии до места заправки 2 км  на площади  50000м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13  дней  1 раз в день;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подметание территории с покрытием машиной ТУМ-975 при скорости 8км/ч на площади  50000м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254  дня  2 раза  в сутки;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поливка  территории  с покрытием машиной ТУМ-975 при скорости 8км/ч и расстоянии до места заправки 2 км на площади  50000м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178 дней  1 раз  в неделю;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мойка  территории с покрытием машиной ТУМ-975 при скорости 8км/ч и расстоянии до места заправки 3 км на площади  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178дней  2 раза  в месяц.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очистка урн от мусора 40 </w:t>
      </w:r>
      <w:proofErr w:type="spellStart"/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551408">
        <w:rPr>
          <w:rFonts w:ascii="Times New Roman" w:hAnsi="Times New Roman" w:cs="Times New Roman"/>
          <w:sz w:val="28"/>
          <w:szCs w:val="28"/>
        </w:rPr>
        <w:t>, ежедневно в течение года (365дней);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-  промывка урн шлангом 40 </w:t>
      </w:r>
      <w:proofErr w:type="spellStart"/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551408">
        <w:rPr>
          <w:rFonts w:ascii="Times New Roman" w:hAnsi="Times New Roman" w:cs="Times New Roman"/>
          <w:sz w:val="28"/>
          <w:szCs w:val="28"/>
        </w:rPr>
        <w:t>, 1 раз в неделю в течение года (365дней).</w:t>
      </w:r>
    </w:p>
    <w:tbl>
      <w:tblPr>
        <w:tblpPr w:leftFromText="180" w:rightFromText="180" w:vertAnchor="text" w:horzAnchor="margin" w:tblpY="595"/>
        <w:tblW w:w="9399" w:type="dxa"/>
        <w:tblLayout w:type="fixed"/>
        <w:tblLook w:val="0000" w:firstRow="0" w:lastRow="0" w:firstColumn="0" w:lastColumn="0" w:noHBand="0" w:noVBand="0"/>
      </w:tblPr>
      <w:tblGrid>
        <w:gridCol w:w="9399"/>
      </w:tblGrid>
      <w:tr w:rsidR="00A2293E" w:rsidRPr="00A2293E" w:rsidTr="00A2293E">
        <w:trPr>
          <w:trHeight w:val="10745"/>
        </w:trPr>
        <w:tc>
          <w:tcPr>
            <w:tcW w:w="9399" w:type="dxa"/>
            <w:tcBorders>
              <w:bottom w:val="nil"/>
            </w:tcBorders>
          </w:tcPr>
          <w:p w:rsidR="00A2293E" w:rsidRPr="00A2293E" w:rsidRDefault="00A2293E" w:rsidP="00A2293E">
            <w:pPr>
              <w:pStyle w:val="2"/>
              <w:spacing w:line="360" w:lineRule="auto"/>
              <w:contextualSpacing/>
              <w:jc w:val="both"/>
              <w:rPr>
                <w:rFonts w:ascii="Times New Roman" w:hAnsi="Times New Roman"/>
                <w:b w:val="0"/>
                <w:i w:val="0"/>
                <w:sz w:val="26"/>
                <w:szCs w:val="26"/>
              </w:rPr>
            </w:pPr>
            <w:r w:rsidRPr="00A2293E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lastRenderedPageBreak/>
              <w:t xml:space="preserve">Определить ФИ здания в целом по сроку службы.  Срок    службы   здания 24 года.  Жилое   здание  девятиэтажное  крупнопанельное. </w:t>
            </w:r>
            <w:r w:rsidRPr="00A2293E">
              <w:rPr>
                <w:rFonts w:ascii="Times New Roman" w:hAnsi="Times New Roman"/>
                <w:b w:val="0"/>
                <w:i w:val="0"/>
                <w:spacing w:val="-13"/>
                <w:sz w:val="26"/>
                <w:szCs w:val="26"/>
              </w:rPr>
              <w:t xml:space="preserve"> Группа капитальности </w:t>
            </w:r>
            <w:r w:rsidRPr="00A2293E">
              <w:rPr>
                <w:rFonts w:ascii="Times New Roman" w:hAnsi="Times New Roman"/>
                <w:b w:val="0"/>
                <w:i w:val="0"/>
                <w:spacing w:val="-13"/>
                <w:sz w:val="26"/>
                <w:szCs w:val="26"/>
                <w:lang w:val="en-US"/>
              </w:rPr>
              <w:t>II</w:t>
            </w:r>
            <w:r w:rsidRPr="00A2293E">
              <w:rPr>
                <w:rFonts w:ascii="Times New Roman" w:hAnsi="Times New Roman"/>
                <w:b w:val="0"/>
                <w:i w:val="0"/>
                <w:spacing w:val="-13"/>
                <w:sz w:val="26"/>
                <w:szCs w:val="26"/>
              </w:rPr>
              <w:t>.                                        Характеристика здания.</w:t>
            </w:r>
          </w:p>
          <w:p w:rsidR="00A2293E" w:rsidRPr="00A2293E" w:rsidRDefault="00A2293E" w:rsidP="00A2293E">
            <w:pPr>
              <w:pStyle w:val="2"/>
              <w:spacing w:line="360" w:lineRule="auto"/>
              <w:contextualSpacing/>
              <w:jc w:val="both"/>
              <w:rPr>
                <w:rFonts w:ascii="Times New Roman" w:hAnsi="Times New Roman"/>
                <w:b w:val="0"/>
                <w:i w:val="0"/>
                <w:sz w:val="26"/>
                <w:szCs w:val="26"/>
              </w:rPr>
            </w:pPr>
            <w:r w:rsidRPr="00A2293E">
              <w:rPr>
                <w:rFonts w:ascii="Times New Roman" w:hAnsi="Times New Roman"/>
                <w:b w:val="0"/>
                <w:i w:val="0"/>
                <w:spacing w:val="-6"/>
                <w:sz w:val="26"/>
                <w:szCs w:val="26"/>
              </w:rPr>
              <w:t>Фундаменты свайные, стены подвала из блоков; стены крупнопанельные, перегородки панели; перекрытия сборные железобетонные панели, кровля плоская рулонная; полы дощатые, паркетные, из керамической плитки, отделка улучшенная.</w:t>
            </w:r>
          </w:p>
          <w:p w:rsidR="00A2293E" w:rsidRPr="00A2293E" w:rsidRDefault="00A2293E" w:rsidP="00A2293E">
            <w:pPr>
              <w:pStyle w:val="2"/>
              <w:spacing w:line="360" w:lineRule="auto"/>
              <w:contextualSpacing/>
              <w:jc w:val="both"/>
              <w:rPr>
                <w:rFonts w:ascii="Times New Roman" w:hAnsi="Times New Roman"/>
                <w:b w:val="0"/>
                <w:i w:val="0"/>
                <w:spacing w:val="-9"/>
                <w:sz w:val="26"/>
                <w:szCs w:val="26"/>
              </w:rPr>
            </w:pPr>
            <w:proofErr w:type="gramStart"/>
            <w:r w:rsidRPr="00A2293E">
              <w:rPr>
                <w:rFonts w:ascii="Times New Roman" w:hAnsi="Times New Roman"/>
                <w:b w:val="0"/>
                <w:i w:val="0"/>
                <w:spacing w:val="-10"/>
                <w:sz w:val="26"/>
                <w:szCs w:val="26"/>
              </w:rPr>
              <w:t xml:space="preserve">Имеется центральное отопление, горячее водоснабжение, водопровод, канализация, </w:t>
            </w:r>
            <w:r w:rsidRPr="00A2293E">
              <w:rPr>
                <w:rFonts w:ascii="Times New Roman" w:hAnsi="Times New Roman"/>
                <w:b w:val="0"/>
                <w:i w:val="0"/>
                <w:spacing w:val="-9"/>
                <w:sz w:val="26"/>
                <w:szCs w:val="26"/>
              </w:rPr>
              <w:t>электроосвещение, радио, телефон, телевидение, газоснабжение, лифт, мусоропровод.</w:t>
            </w:r>
            <w:proofErr w:type="gramEnd"/>
          </w:p>
          <w:p w:rsidR="00A2293E" w:rsidRPr="00A2293E" w:rsidRDefault="00A2293E" w:rsidP="00A2293E">
            <w:pPr>
              <w:shd w:val="clear" w:color="auto" w:fill="FFFFFF"/>
              <w:spacing w:line="269" w:lineRule="exact"/>
              <w:ind w:left="29" w:right="-109" w:firstLine="71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2293E" w:rsidRPr="00A2293E" w:rsidRDefault="00A2293E" w:rsidP="00A2293E">
            <w:pPr>
              <w:shd w:val="clear" w:color="auto" w:fill="FFFFFF"/>
              <w:spacing w:line="269" w:lineRule="exact"/>
              <w:ind w:left="29" w:right="-109" w:firstLine="710"/>
              <w:contextualSpacing/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2293E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УДЕЛЬНЫЕ ВЕСА ОТДЕЛЬНЫХ КОНСТРУКТИВНЫХ ЭЛЕМЕНТОВ В ПРОЦЕНТАХ.</w:t>
            </w:r>
          </w:p>
          <w:p w:rsidR="00A2293E" w:rsidRPr="00A2293E" w:rsidRDefault="00A2293E" w:rsidP="00A2293E">
            <w:pPr>
              <w:shd w:val="clear" w:color="auto" w:fill="FFFFFF"/>
              <w:spacing w:line="269" w:lineRule="exact"/>
              <w:ind w:left="29" w:right="-109" w:firstLine="71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W w:w="5647" w:type="dxa"/>
              <w:jc w:val="center"/>
              <w:tblInd w:w="1486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720"/>
              <w:gridCol w:w="3054"/>
              <w:gridCol w:w="1873"/>
            </w:tblGrid>
            <w:tr w:rsidR="00A2293E" w:rsidRPr="00A2293E" w:rsidTr="00A2293E">
              <w:trPr>
                <w:trHeight w:hRule="exact" w:val="633"/>
                <w:jc w:val="center"/>
              </w:trPr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gramStart"/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</w:t>
                  </w:r>
                  <w:proofErr w:type="gramEnd"/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/п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Конструкции</w:t>
                  </w: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Удельный вес каждого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элемента</w:t>
                  </w:r>
                </w:p>
              </w:tc>
            </w:tr>
            <w:tr w:rsidR="00A2293E" w:rsidRPr="00A2293E" w:rsidTr="00A2293E">
              <w:trPr>
                <w:trHeight w:hRule="exact" w:val="270"/>
                <w:jc w:val="center"/>
              </w:trPr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Фундаменты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</w:tr>
            <w:tr w:rsidR="00A2293E" w:rsidRPr="00A2293E" w:rsidTr="00A2293E">
              <w:trPr>
                <w:trHeight w:val="258"/>
                <w:jc w:val="center"/>
              </w:trPr>
              <w:tc>
                <w:tcPr>
                  <w:tcW w:w="72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Стены  </w:t>
                  </w: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</w:tr>
            <w:tr w:rsidR="00A2293E" w:rsidRPr="00A2293E" w:rsidTr="00A2293E">
              <w:trPr>
                <w:trHeight w:hRule="exact" w:val="292"/>
                <w:jc w:val="center"/>
              </w:trPr>
              <w:tc>
                <w:tcPr>
                  <w:tcW w:w="72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Перегородки</w:t>
                  </w:r>
                </w:p>
              </w:tc>
              <w:tc>
                <w:tcPr>
                  <w:tcW w:w="1873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2293E" w:rsidRPr="00A2293E" w:rsidTr="00A2293E">
              <w:trPr>
                <w:trHeight w:hRule="exact" w:val="296"/>
                <w:jc w:val="center"/>
              </w:trPr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Перекрытия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A2293E" w:rsidRPr="00A2293E" w:rsidTr="00A2293E">
              <w:trPr>
                <w:trHeight w:val="242"/>
                <w:jc w:val="center"/>
              </w:trPr>
              <w:tc>
                <w:tcPr>
                  <w:tcW w:w="72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Крыши</w:t>
                  </w: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A2293E" w:rsidRPr="00A2293E" w:rsidTr="00A2293E">
              <w:trPr>
                <w:trHeight w:hRule="exact" w:val="304"/>
                <w:jc w:val="center"/>
              </w:trPr>
              <w:tc>
                <w:tcPr>
                  <w:tcW w:w="72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Кровля</w:t>
                  </w:r>
                </w:p>
              </w:tc>
              <w:tc>
                <w:tcPr>
                  <w:tcW w:w="1873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2293E" w:rsidRPr="00A2293E" w:rsidTr="00A2293E">
              <w:trPr>
                <w:trHeight w:hRule="exact" w:val="280"/>
                <w:jc w:val="center"/>
              </w:trPr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Полы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</w:tr>
            <w:tr w:rsidR="00A2293E" w:rsidRPr="00A2293E" w:rsidTr="00A2293E">
              <w:trPr>
                <w:trHeight w:val="254"/>
                <w:jc w:val="center"/>
              </w:trPr>
              <w:tc>
                <w:tcPr>
                  <w:tcW w:w="72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Проемы: Окна</w:t>
                  </w: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A2293E" w:rsidRPr="00A2293E" w:rsidTr="00A2293E">
              <w:trPr>
                <w:trHeight w:hRule="exact" w:val="302"/>
                <w:jc w:val="center"/>
              </w:trPr>
              <w:tc>
                <w:tcPr>
                  <w:tcW w:w="72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Двери</w:t>
                  </w:r>
                </w:p>
              </w:tc>
              <w:tc>
                <w:tcPr>
                  <w:tcW w:w="1873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2293E" w:rsidRPr="00A2293E" w:rsidTr="00A2293E">
              <w:trPr>
                <w:trHeight w:hRule="exact" w:val="278"/>
                <w:jc w:val="center"/>
              </w:trPr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Отделочные работы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</w:tr>
            <w:tr w:rsidR="00A2293E" w:rsidRPr="00A2293E" w:rsidTr="00A2293E">
              <w:trPr>
                <w:trHeight w:hRule="exact" w:val="289"/>
                <w:jc w:val="center"/>
              </w:trPr>
              <w:tc>
                <w:tcPr>
                  <w:tcW w:w="720" w:type="dxa"/>
                  <w:tcBorders>
                    <w:top w:val="nil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8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Центральное отопление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6,6</w:t>
                  </w:r>
                </w:p>
              </w:tc>
            </w:tr>
            <w:tr w:rsidR="00A2293E" w:rsidRPr="00A2293E" w:rsidTr="00A2293E">
              <w:trPr>
                <w:trHeight w:hRule="exact" w:val="292"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9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Водопровод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0,7</w:t>
                  </w:r>
                </w:p>
              </w:tc>
            </w:tr>
            <w:tr w:rsidR="00A2293E" w:rsidRPr="00A2293E" w:rsidTr="00A2293E">
              <w:trPr>
                <w:trHeight w:hRule="exact" w:val="292"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pacing w:val="-10"/>
                      <w:sz w:val="20"/>
                      <w:szCs w:val="20"/>
                    </w:rPr>
                    <w:t>Горячее водоснабжение</w:t>
                  </w: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1,8</w:t>
                  </w:r>
                </w:p>
              </w:tc>
            </w:tr>
            <w:tr w:rsidR="00A2293E" w:rsidRPr="00A2293E" w:rsidTr="00A2293E">
              <w:trPr>
                <w:trHeight w:hRule="exact" w:val="292"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pacing w:val="-9"/>
                      <w:sz w:val="20"/>
                      <w:szCs w:val="20"/>
                    </w:rPr>
                    <w:t>Газоснабжение,</w:t>
                  </w: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1,2</w:t>
                  </w:r>
                </w:p>
              </w:tc>
            </w:tr>
            <w:tr w:rsidR="00A2293E" w:rsidRPr="00A2293E" w:rsidTr="00A2293E">
              <w:trPr>
                <w:trHeight w:hRule="exact" w:val="292"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pacing w:val="-9"/>
                      <w:sz w:val="20"/>
                      <w:szCs w:val="20"/>
                    </w:rPr>
                    <w:t>Лифт</w:t>
                  </w: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0,4</w:t>
                  </w:r>
                </w:p>
              </w:tc>
            </w:tr>
            <w:tr w:rsidR="00A2293E" w:rsidRPr="00A2293E" w:rsidTr="00A2293E">
              <w:trPr>
                <w:trHeight w:hRule="exact" w:val="269"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</w:t>
                  </w: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Канализация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</w:t>
                  </w:r>
                </w:p>
              </w:tc>
            </w:tr>
            <w:tr w:rsidR="00A2293E" w:rsidRPr="00A2293E" w:rsidTr="00A2293E">
              <w:trPr>
                <w:trHeight w:hRule="exact" w:val="269"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pacing w:val="-9"/>
                      <w:sz w:val="20"/>
                      <w:szCs w:val="20"/>
                    </w:rPr>
                    <w:t>Мусоропровод</w:t>
                  </w: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1,6</w:t>
                  </w:r>
                </w:p>
              </w:tc>
            </w:tr>
            <w:tr w:rsidR="00A2293E" w:rsidRPr="00A2293E" w:rsidTr="00A2293E">
              <w:trPr>
                <w:trHeight w:hRule="exact" w:val="286"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</w:t>
                  </w: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Электроосвещение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</w:t>
                  </w:r>
                </w:p>
              </w:tc>
            </w:tr>
            <w:tr w:rsidR="00A2293E" w:rsidRPr="00A2293E" w:rsidTr="00A2293E">
              <w:trPr>
                <w:trHeight w:hRule="exact" w:val="291"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</w:t>
                  </w: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Радио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</w:t>
                  </w:r>
                </w:p>
              </w:tc>
            </w:tr>
            <w:tr w:rsidR="00A2293E" w:rsidRPr="00A2293E" w:rsidTr="00A2293E">
              <w:trPr>
                <w:trHeight w:hRule="exact" w:val="280"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</w:t>
                  </w: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Телефон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</w:t>
                  </w:r>
                </w:p>
              </w:tc>
            </w:tr>
            <w:tr w:rsidR="00A2293E" w:rsidRPr="00A2293E" w:rsidTr="00A2293E">
              <w:trPr>
                <w:trHeight w:hRule="exact" w:val="285"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</w:t>
                  </w: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Телевидение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</w:t>
                  </w:r>
                </w:p>
              </w:tc>
            </w:tr>
            <w:tr w:rsidR="00A2293E" w:rsidRPr="00A2293E" w:rsidTr="00A2293E">
              <w:trPr>
                <w:trHeight w:hRule="exact" w:val="274"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</w:p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Прочие работы</w:t>
                  </w: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2293E" w:rsidRPr="00A2293E" w:rsidRDefault="00A2293E" w:rsidP="00B84440">
                  <w:pPr>
                    <w:framePr w:hSpace="180" w:wrap="around" w:vAnchor="text" w:hAnchor="margin" w:y="595"/>
                    <w:shd w:val="clear" w:color="auto" w:fill="FFFFFF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A2293E" w:rsidRPr="00A2293E" w:rsidRDefault="00A2293E" w:rsidP="00A2293E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2293E" w:rsidRDefault="005F45D1" w:rsidP="005F45D1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16.</w:t>
      </w:r>
    </w:p>
    <w:p w:rsidR="00A2293E" w:rsidRPr="00551408" w:rsidRDefault="00A2293E" w:rsidP="00A2293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2293E" w:rsidRDefault="00A2293E" w:rsidP="00A229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17.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уборщиков мусоропроводов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lastRenderedPageBreak/>
        <w:t>- профилактический осмотр мусоропроводов  348м, периодичность выполнения работ 2 раза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удаление мусора из мусоропроводных камер расположенных в подвале с </w:t>
      </w:r>
      <w:proofErr w:type="spellStart"/>
      <w:r w:rsidRPr="00551408">
        <w:rPr>
          <w:rFonts w:ascii="Times New Roman" w:hAnsi="Times New Roman" w:cs="Times New Roman"/>
          <w:sz w:val="28"/>
          <w:szCs w:val="28"/>
        </w:rPr>
        <w:t>заглубленностью</w:t>
      </w:r>
      <w:proofErr w:type="spellEnd"/>
      <w:r w:rsidRPr="00551408">
        <w:rPr>
          <w:rFonts w:ascii="Times New Roman" w:hAnsi="Times New Roman" w:cs="Times New Roman"/>
          <w:sz w:val="28"/>
          <w:szCs w:val="28"/>
        </w:rPr>
        <w:t xml:space="preserve">  до 3м  объем мусора 38м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551408">
        <w:rPr>
          <w:rFonts w:ascii="Times New Roman" w:hAnsi="Times New Roman" w:cs="Times New Roman"/>
          <w:sz w:val="28"/>
          <w:szCs w:val="28"/>
        </w:rPr>
        <w:t>в переносной сборник,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бункеров  с помощью шланга 5шт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загрузочных клапанов мусоропроводов 10шт  1 раз в неделю;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влажное подметание пола мусороприемных камер 10м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мытье полов и стен водой с помощью шланга окрашенных масляной краской  50м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мойка сменных  переносных мусоросборников с помощью шланга 22шт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дезинфекции всех элементов ствола мусоропровода вручную 348м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дезинфекция  мусоросборников: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переносные мусоросборники  22шт 1 раз в месяц;</w:t>
      </w:r>
    </w:p>
    <w:p w:rsidR="005F45D1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бункеры  5шт 1 раз в месяц.</w:t>
      </w:r>
    </w:p>
    <w:p w:rsidR="00A2293E" w:rsidRPr="00551408" w:rsidRDefault="00A2293E" w:rsidP="00945A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293E" w:rsidRDefault="005F45D1" w:rsidP="00A2293E">
      <w:pPr>
        <w:jc w:val="both"/>
        <w:rPr>
          <w:rFonts w:ascii="Times New Roman" w:hAnsi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18.</w:t>
      </w:r>
      <w:r w:rsidR="00A2293E" w:rsidRPr="00A2293E">
        <w:rPr>
          <w:rFonts w:ascii="Times New Roman" w:hAnsi="Times New Roman"/>
          <w:sz w:val="28"/>
          <w:szCs w:val="28"/>
        </w:rPr>
        <w:t xml:space="preserve"> </w:t>
      </w:r>
    </w:p>
    <w:p w:rsidR="00A2293E" w:rsidRPr="00EE04AC" w:rsidRDefault="00A2293E" w:rsidP="00A2293E">
      <w:pPr>
        <w:jc w:val="both"/>
        <w:rPr>
          <w:rFonts w:ascii="Times New Roman" w:hAnsi="Times New Roman"/>
          <w:sz w:val="28"/>
          <w:szCs w:val="28"/>
        </w:rPr>
      </w:pPr>
      <w:r w:rsidRPr="00EE04AC">
        <w:rPr>
          <w:rFonts w:ascii="Times New Roman" w:hAnsi="Times New Roman"/>
          <w:sz w:val="28"/>
          <w:szCs w:val="28"/>
        </w:rPr>
        <w:t>Требуется рассчитать потребность в запасных частях для санитарно- технических устройств на три ОДС.</w:t>
      </w:r>
    </w:p>
    <w:p w:rsidR="00A2293E" w:rsidRPr="00EE04AC" w:rsidRDefault="00A2293E" w:rsidP="00A2293E">
      <w:pPr>
        <w:jc w:val="both"/>
        <w:rPr>
          <w:rFonts w:ascii="Times New Roman" w:hAnsi="Times New Roman"/>
          <w:sz w:val="28"/>
          <w:szCs w:val="28"/>
        </w:rPr>
      </w:pPr>
      <w:r w:rsidRPr="00EE04AC">
        <w:rPr>
          <w:rFonts w:ascii="Times New Roman" w:hAnsi="Times New Roman"/>
          <w:sz w:val="28"/>
          <w:szCs w:val="28"/>
        </w:rPr>
        <w:t>По результатам статистической оценки интенсивности отказов получены следующие данные</w:t>
      </w:r>
    </w:p>
    <w:tbl>
      <w:tblPr>
        <w:tblpPr w:leftFromText="180" w:rightFromText="180" w:vertAnchor="text" w:horzAnchor="margin" w:tblpY="100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723"/>
        <w:gridCol w:w="4089"/>
      </w:tblGrid>
      <w:tr w:rsidR="00A2293E" w:rsidTr="00A2293E">
        <w:trPr>
          <w:trHeight w:val="320"/>
        </w:trPr>
        <w:tc>
          <w:tcPr>
            <w:tcW w:w="5120" w:type="dxa"/>
            <w:gridSpan w:val="2"/>
          </w:tcPr>
          <w:p w:rsidR="00A2293E" w:rsidRPr="00EE04AC" w:rsidRDefault="00A2293E" w:rsidP="00A2293E">
            <w:pPr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Устройства и запасные части</w:t>
            </w:r>
          </w:p>
        </w:tc>
        <w:tc>
          <w:tcPr>
            <w:tcW w:w="4089" w:type="dxa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Интенсивность отказов в месяц</w:t>
            </w:r>
          </w:p>
        </w:tc>
      </w:tr>
      <w:tr w:rsidR="00A2293E" w:rsidTr="00A2293E">
        <w:trPr>
          <w:trHeight w:val="1741"/>
        </w:trPr>
        <w:tc>
          <w:tcPr>
            <w:tcW w:w="3397" w:type="dxa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Кран-смеситель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Запорная прокладка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Вентильная головка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Сифон</w:t>
            </w:r>
          </w:p>
          <w:p w:rsidR="00A2293E" w:rsidRPr="00EE04AC" w:rsidRDefault="00A2293E" w:rsidP="00A2293E">
            <w:pPr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lastRenderedPageBreak/>
              <w:t>Бачек смывной «компакт»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Поплавковый клапан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 xml:space="preserve">Груша резиновая  </w:t>
            </w:r>
          </w:p>
        </w:tc>
        <w:tc>
          <w:tcPr>
            <w:tcW w:w="1723" w:type="dxa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 =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>000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 =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>000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 =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>000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 =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00</w:t>
            </w: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>0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 =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0</w:t>
            </w: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>00</w:t>
            </w:r>
          </w:p>
        </w:tc>
        <w:tc>
          <w:tcPr>
            <w:tcW w:w="4089" w:type="dxa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35*10</w:t>
            </w:r>
            <w:r w:rsidRPr="00EE04AC">
              <w:rPr>
                <w:rFonts w:ascii="Times New Roman" w:hAnsi="Times New Roman"/>
                <w:sz w:val="24"/>
                <w:szCs w:val="24"/>
                <w:vertAlign w:val="superscript"/>
              </w:rPr>
              <w:t>-5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5*10</w:t>
            </w:r>
            <w:r w:rsidRPr="00EE04AC">
              <w:rPr>
                <w:rFonts w:ascii="Times New Roman" w:hAnsi="Times New Roman"/>
                <w:sz w:val="24"/>
                <w:szCs w:val="24"/>
                <w:vertAlign w:val="superscript"/>
              </w:rPr>
              <w:t>-5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65*10</w:t>
            </w:r>
            <w:r w:rsidRPr="00EE04AC">
              <w:rPr>
                <w:rFonts w:ascii="Times New Roman" w:hAnsi="Times New Roman"/>
                <w:sz w:val="24"/>
                <w:szCs w:val="24"/>
                <w:vertAlign w:val="superscript"/>
              </w:rPr>
              <w:t>-5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2*10</w:t>
            </w:r>
            <w:r w:rsidRPr="00EE04AC">
              <w:rPr>
                <w:rFonts w:ascii="Times New Roman" w:hAnsi="Times New Roman"/>
                <w:sz w:val="24"/>
                <w:szCs w:val="24"/>
                <w:vertAlign w:val="superscript"/>
              </w:rPr>
              <w:t>-5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0,72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*10</w:t>
            </w:r>
            <w:r w:rsidRPr="00EE04AC">
              <w:rPr>
                <w:rFonts w:ascii="Times New Roman" w:hAnsi="Times New Roman"/>
                <w:sz w:val="24"/>
                <w:szCs w:val="24"/>
                <w:vertAlign w:val="superscript"/>
              </w:rPr>
              <w:t>-5</w:t>
            </w:r>
            <w:r w:rsidR="007E63A3" w:rsidRPr="00EE04A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E04AC">
              <w:rPr>
                <w:rFonts w:ascii="Times New Roman" w:hAnsi="Times New Roman"/>
                <w:sz w:val="24"/>
                <w:szCs w:val="24"/>
              </w:rPr>
              <w:instrText xml:space="preserve"> = </w:instrText>
            </w:r>
            <w:r w:rsidR="007E63A3" w:rsidRPr="00EE04AC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A2293E" w:rsidRPr="00A2293E" w:rsidRDefault="00A2293E" w:rsidP="00A2293E">
      <w:pPr>
        <w:jc w:val="both"/>
        <w:rPr>
          <w:rFonts w:ascii="Times New Roman" w:hAnsi="Times New Roman"/>
          <w:sz w:val="28"/>
          <w:szCs w:val="28"/>
        </w:rPr>
      </w:pPr>
      <w:r w:rsidRPr="00EE04AC">
        <w:rPr>
          <w:rFonts w:ascii="Times New Roman" w:hAnsi="Times New Roman"/>
          <w:sz w:val="28"/>
          <w:szCs w:val="28"/>
        </w:rPr>
        <w:lastRenderedPageBreak/>
        <w:t xml:space="preserve">Мера точности данных об отказах при достоверности </w:t>
      </w:r>
      <w:r>
        <w:rPr>
          <w:rFonts w:ascii="Times New Roman" w:hAnsi="Times New Roman"/>
          <w:sz w:val="28"/>
          <w:szCs w:val="28"/>
        </w:rPr>
        <w:t>расчетов 97% составляет  = 1,07</w:t>
      </w:r>
      <w:r w:rsidRPr="00EE04AC">
        <w:rPr>
          <w:rFonts w:ascii="Times New Roman" w:hAnsi="Times New Roman"/>
          <w:sz w:val="28"/>
          <w:szCs w:val="28"/>
        </w:rPr>
        <w:t>.</w:t>
      </w: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19.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уборщиков мусоропроводов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профилактический осмотр мусоропроводов  364м, периодичность выполнения работ 2 раза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удаление мусора из мусоропроводных камер расположенных в цокольном этаже объем мусора 32м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 xml:space="preserve">3  </w:t>
      </w:r>
      <w:r w:rsidRPr="00551408">
        <w:rPr>
          <w:rFonts w:ascii="Times New Roman" w:hAnsi="Times New Roman" w:cs="Times New Roman"/>
          <w:sz w:val="28"/>
          <w:szCs w:val="28"/>
        </w:rPr>
        <w:t>в контейнер,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бункеров  с помощью шланга 7шт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загрузочных клапанов мусоропроводов 24шт  1 раз в неделю;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влажное подметание пола мусороприемных камер 32м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мытье полов и стен водой с помощью шланга 64м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мойка сменных  переносных мусоросборников с помощью шланга 32шт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дезинфекции всех элементов ствола мусоропровода вручную 364м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дезинфекция  мусоросборников: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переносные мусоросборники  32шт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контейнеры  8шт 1 раз в месяц.</w:t>
      </w:r>
    </w:p>
    <w:p w:rsidR="00A2293E" w:rsidRDefault="00A2293E" w:rsidP="005F45D1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20.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уборщиков мусоропроводов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lastRenderedPageBreak/>
        <w:t>- профилактический осмотр мусоропроводов  420м, периодичность выполнения работ 2 раза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удаление мусора из мусоропроводных камер расположенных на 1 этаже объем мусора 24м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 xml:space="preserve">3    </w:t>
      </w:r>
      <w:r w:rsidRPr="00551408">
        <w:rPr>
          <w:rFonts w:ascii="Times New Roman" w:hAnsi="Times New Roman" w:cs="Times New Roman"/>
          <w:sz w:val="28"/>
          <w:szCs w:val="28"/>
        </w:rPr>
        <w:t>в переносной сборник,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бункеров  вручную  12шт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загрузочных клапанов мусоропроводов 22шт  1 раз в неделю;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влажное подметание пола мусороприемных камер 42м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мытье полов и стен водой с помощью шланга облицовка кафельной плиткой  54м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мойка сменных  переносных мусоросборников вручную 22шт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дезинфекции всех элементов ствола мусоропровода с помощью ершей с ручными лебедками  420м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дезинфекция  мусоросборников: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контейнеры   28шт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бункеры  12шт 1 раз в месяц.</w:t>
      </w:r>
    </w:p>
    <w:p w:rsidR="00A2293E" w:rsidRDefault="00A2293E" w:rsidP="005F45D1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293E" w:rsidRPr="0051450E" w:rsidRDefault="005F45D1" w:rsidP="005F45D1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450E">
        <w:rPr>
          <w:rFonts w:ascii="Times New Roman" w:hAnsi="Times New Roman" w:cs="Times New Roman"/>
          <w:b/>
          <w:sz w:val="28"/>
          <w:szCs w:val="28"/>
        </w:rPr>
        <w:t>Задача 21.</w:t>
      </w:r>
    </w:p>
    <w:p w:rsidR="00A2293E" w:rsidRPr="0051450E" w:rsidRDefault="005F45D1" w:rsidP="00A2293E">
      <w:pPr>
        <w:pStyle w:val="a6"/>
        <w:spacing w:line="360" w:lineRule="auto"/>
        <w:rPr>
          <w:rFonts w:ascii="Times New Roman" w:hAnsi="Times New Roman"/>
          <w:spacing w:val="-13"/>
          <w:sz w:val="28"/>
          <w:szCs w:val="28"/>
        </w:rPr>
      </w:pPr>
      <w:r w:rsidRPr="0051450E">
        <w:rPr>
          <w:rFonts w:ascii="Times New Roman" w:hAnsi="Times New Roman" w:cs="Times New Roman"/>
          <w:sz w:val="28"/>
          <w:szCs w:val="28"/>
        </w:rPr>
        <w:t xml:space="preserve"> </w:t>
      </w:r>
      <w:r w:rsidR="00A2293E" w:rsidRPr="0051450E">
        <w:rPr>
          <w:rFonts w:ascii="Times New Roman" w:hAnsi="Times New Roman"/>
          <w:sz w:val="28"/>
          <w:szCs w:val="28"/>
        </w:rPr>
        <w:t>Определить ФИ здания в целом по сроку службы.  Срок    службы   здания 14 года.  Жилое   здание  девятиэтажное  крупнопанельное.</w:t>
      </w:r>
      <w:r w:rsidR="00A2293E" w:rsidRPr="0051450E">
        <w:rPr>
          <w:rFonts w:ascii="Times New Roman" w:hAnsi="Times New Roman"/>
          <w:spacing w:val="-13"/>
          <w:sz w:val="28"/>
          <w:szCs w:val="28"/>
        </w:rPr>
        <w:t xml:space="preserve"> Группа капитальности 2.</w:t>
      </w:r>
    </w:p>
    <w:p w:rsidR="00A2293E" w:rsidRPr="0051450E" w:rsidRDefault="00A2293E" w:rsidP="00A2293E">
      <w:pPr>
        <w:pStyle w:val="a6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1450E">
        <w:rPr>
          <w:rFonts w:ascii="Times New Roman" w:hAnsi="Times New Roman"/>
          <w:spacing w:val="-13"/>
          <w:sz w:val="28"/>
          <w:szCs w:val="28"/>
        </w:rPr>
        <w:t>Характеристика здания.</w:t>
      </w:r>
    </w:p>
    <w:p w:rsidR="00A2293E" w:rsidRPr="0051450E" w:rsidRDefault="00A2293E" w:rsidP="00A2293E">
      <w:pPr>
        <w:pStyle w:val="a6"/>
        <w:spacing w:line="360" w:lineRule="auto"/>
        <w:rPr>
          <w:rFonts w:ascii="Times New Roman" w:hAnsi="Times New Roman"/>
          <w:sz w:val="28"/>
          <w:szCs w:val="28"/>
        </w:rPr>
      </w:pPr>
      <w:r w:rsidRPr="0051450E">
        <w:rPr>
          <w:rFonts w:ascii="Times New Roman" w:hAnsi="Times New Roman"/>
          <w:spacing w:val="-6"/>
          <w:sz w:val="28"/>
          <w:szCs w:val="28"/>
        </w:rPr>
        <w:t>Фундаменты свайные, стены подвала из блоков; стены крупнопанельные, перегородки панели; перекрытия сборные железобетонные панели, кровля плоская рулонная; полы дощатые, паркетные, из керамической плитки, отделка улучшенная.</w:t>
      </w:r>
    </w:p>
    <w:p w:rsidR="00A2293E" w:rsidRPr="0051450E" w:rsidRDefault="00A2293E" w:rsidP="00A2293E">
      <w:pPr>
        <w:pStyle w:val="a6"/>
        <w:spacing w:line="360" w:lineRule="auto"/>
        <w:rPr>
          <w:rFonts w:ascii="Times New Roman" w:hAnsi="Times New Roman"/>
          <w:spacing w:val="-9"/>
          <w:sz w:val="28"/>
          <w:szCs w:val="28"/>
        </w:rPr>
      </w:pPr>
      <w:proofErr w:type="gramStart"/>
      <w:r w:rsidRPr="0051450E">
        <w:rPr>
          <w:rFonts w:ascii="Times New Roman" w:hAnsi="Times New Roman"/>
          <w:spacing w:val="-10"/>
          <w:sz w:val="28"/>
          <w:szCs w:val="28"/>
        </w:rPr>
        <w:t xml:space="preserve">Имеется центральное отопление, горячее водоснабжение, водопровод, канализация, </w:t>
      </w:r>
      <w:r w:rsidRPr="0051450E">
        <w:rPr>
          <w:rFonts w:ascii="Times New Roman" w:hAnsi="Times New Roman"/>
          <w:spacing w:val="-9"/>
          <w:sz w:val="28"/>
          <w:szCs w:val="28"/>
        </w:rPr>
        <w:t>электроосвещение, радио, телефон, телевидение, газоснабжение, лифт, мусоропровод.</w:t>
      </w:r>
      <w:proofErr w:type="gramEnd"/>
    </w:p>
    <w:p w:rsidR="00A2293E" w:rsidRPr="0051450E" w:rsidRDefault="00A2293E" w:rsidP="00A2293E">
      <w:pPr>
        <w:pStyle w:val="a6"/>
        <w:spacing w:line="360" w:lineRule="auto"/>
        <w:rPr>
          <w:rFonts w:ascii="Times New Roman" w:hAnsi="Times New Roman"/>
          <w:spacing w:val="-9"/>
          <w:sz w:val="28"/>
          <w:szCs w:val="28"/>
        </w:rPr>
      </w:pPr>
    </w:p>
    <w:p w:rsidR="00A2293E" w:rsidRPr="0051450E" w:rsidRDefault="00A2293E" w:rsidP="00A2293E">
      <w:pPr>
        <w:shd w:val="clear" w:color="auto" w:fill="FFFFFF"/>
        <w:spacing w:line="269" w:lineRule="exact"/>
        <w:ind w:left="29" w:right="-109" w:firstLine="71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51450E">
        <w:rPr>
          <w:rFonts w:ascii="Times New Roman" w:hAnsi="Times New Roman" w:cs="Times New Roman"/>
          <w:color w:val="000000"/>
          <w:spacing w:val="-1"/>
          <w:sz w:val="28"/>
          <w:szCs w:val="28"/>
        </w:rPr>
        <w:t>УДЕЛЬНЫЕ ВЕСА ОТДЕЛЬНЫХ КОНСТРУКТИВНЫХ ЭЛЕМЕНТОВ В ПРОЦЕНТАХ.</w:t>
      </w:r>
    </w:p>
    <w:p w:rsidR="00A2293E" w:rsidRPr="0051450E" w:rsidRDefault="00A2293E" w:rsidP="00A2293E">
      <w:pPr>
        <w:shd w:val="clear" w:color="auto" w:fill="FFFFFF"/>
        <w:spacing w:line="269" w:lineRule="exact"/>
        <w:ind w:left="29" w:right="-109" w:firstLine="710"/>
        <w:jc w:val="both"/>
        <w:rPr>
          <w:sz w:val="28"/>
          <w:szCs w:val="28"/>
        </w:rPr>
      </w:pPr>
    </w:p>
    <w:tbl>
      <w:tblPr>
        <w:tblW w:w="7048" w:type="dxa"/>
        <w:jc w:val="center"/>
        <w:tblInd w:w="14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2"/>
        <w:gridCol w:w="2822"/>
        <w:gridCol w:w="13"/>
        <w:gridCol w:w="1652"/>
        <w:gridCol w:w="49"/>
        <w:gridCol w:w="1560"/>
      </w:tblGrid>
      <w:tr w:rsidR="00A2293E" w:rsidRPr="00CE7842" w:rsidTr="00A2293E">
        <w:trPr>
          <w:trHeight w:hRule="exact" w:val="633"/>
          <w:jc w:val="center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left="244"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  <w:p w:rsidR="00A2293E" w:rsidRPr="00CE7842" w:rsidRDefault="00A2293E" w:rsidP="00A2293E">
            <w:pPr>
              <w:shd w:val="clear" w:color="auto" w:fill="FFFFFF"/>
              <w:ind w:left="244" w:right="-1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left="431"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Удельный вес каждого</w:t>
            </w:r>
          </w:p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элемента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ФИ. %</w:t>
            </w:r>
          </w:p>
        </w:tc>
      </w:tr>
      <w:tr w:rsidR="00A2293E" w:rsidRPr="00CE7842" w:rsidTr="00A2293E">
        <w:trPr>
          <w:trHeight w:hRule="exact" w:val="270"/>
          <w:jc w:val="center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Фундаменты</w:t>
            </w:r>
          </w:p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2293E" w:rsidRPr="00CE7842" w:rsidTr="00A2293E">
        <w:trPr>
          <w:trHeight w:val="258"/>
          <w:jc w:val="center"/>
        </w:trPr>
        <w:tc>
          <w:tcPr>
            <w:tcW w:w="9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Стены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293E" w:rsidRPr="00CE7842" w:rsidTr="00A2293E">
        <w:trPr>
          <w:trHeight w:hRule="exact" w:val="292"/>
          <w:jc w:val="center"/>
        </w:trPr>
        <w:tc>
          <w:tcPr>
            <w:tcW w:w="9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Перегородки</w:t>
            </w:r>
          </w:p>
        </w:tc>
        <w:tc>
          <w:tcPr>
            <w:tcW w:w="166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A2293E" w:rsidRPr="00CE7842" w:rsidTr="00A2293E">
        <w:trPr>
          <w:trHeight w:hRule="exact" w:val="296"/>
          <w:jc w:val="center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Перекрытия</w:t>
            </w:r>
          </w:p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2293E" w:rsidRPr="00CE7842" w:rsidTr="00A2293E">
        <w:trPr>
          <w:trHeight w:val="242"/>
          <w:jc w:val="center"/>
        </w:trPr>
        <w:tc>
          <w:tcPr>
            <w:tcW w:w="9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Крыши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293E" w:rsidRPr="00CE7842" w:rsidTr="00A2293E">
        <w:trPr>
          <w:trHeight w:hRule="exact" w:val="304"/>
          <w:jc w:val="center"/>
        </w:trPr>
        <w:tc>
          <w:tcPr>
            <w:tcW w:w="9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Кровля</w:t>
            </w:r>
          </w:p>
        </w:tc>
        <w:tc>
          <w:tcPr>
            <w:tcW w:w="166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A2293E" w:rsidRPr="00CE7842" w:rsidTr="00A2293E">
        <w:trPr>
          <w:trHeight w:hRule="exact" w:val="280"/>
          <w:jc w:val="center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Полы</w:t>
            </w:r>
          </w:p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293E" w:rsidRPr="00CE7842" w:rsidTr="00A2293E">
        <w:trPr>
          <w:trHeight w:val="254"/>
          <w:jc w:val="center"/>
        </w:trPr>
        <w:tc>
          <w:tcPr>
            <w:tcW w:w="9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Проемы: Окна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293E" w:rsidRPr="00CE7842" w:rsidTr="00A2293E">
        <w:trPr>
          <w:trHeight w:hRule="exact" w:val="302"/>
          <w:jc w:val="center"/>
        </w:trPr>
        <w:tc>
          <w:tcPr>
            <w:tcW w:w="9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Двери</w:t>
            </w:r>
          </w:p>
        </w:tc>
        <w:tc>
          <w:tcPr>
            <w:tcW w:w="166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2293E" w:rsidRPr="00CE7842" w:rsidTr="00A2293E">
        <w:trPr>
          <w:trHeight w:hRule="exact" w:val="278"/>
          <w:jc w:val="center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Отделочные работы</w:t>
            </w:r>
          </w:p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cr/>
              <w:t>5</w:t>
            </w:r>
          </w:p>
        </w:tc>
      </w:tr>
      <w:tr w:rsidR="00A2293E" w:rsidRPr="00CE7842" w:rsidTr="00A2293E">
        <w:trPr>
          <w:trHeight w:hRule="exact" w:val="289"/>
          <w:jc w:val="center"/>
        </w:trPr>
        <w:tc>
          <w:tcPr>
            <w:tcW w:w="9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Центральное отопление</w:t>
            </w:r>
          </w:p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2293E" w:rsidRPr="00CE7842" w:rsidTr="00A2293E">
        <w:trPr>
          <w:trHeight w:hRule="exact" w:val="292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Водопровод</w:t>
            </w:r>
          </w:p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A2293E" w:rsidRPr="00CE7842" w:rsidTr="00A2293E">
        <w:trPr>
          <w:trHeight w:hRule="exact" w:val="292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Горячее водоснабжение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A2293E" w:rsidRPr="00CE7842" w:rsidTr="00A2293E">
        <w:trPr>
          <w:trHeight w:hRule="exact" w:val="292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Газоснабжение,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293E" w:rsidRPr="00CE7842" w:rsidTr="00A2293E">
        <w:trPr>
          <w:trHeight w:hRule="exact" w:val="292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Лифт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293E" w:rsidRPr="00CE7842" w:rsidTr="00A2293E">
        <w:trPr>
          <w:trHeight w:hRule="exact" w:val="269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Канализация</w:t>
            </w:r>
          </w:p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2293E" w:rsidRPr="00CE7842" w:rsidTr="00A2293E">
        <w:trPr>
          <w:trHeight w:hRule="exact" w:val="269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Мусоропровод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2293E" w:rsidRPr="00CE7842" w:rsidTr="00A2293E">
        <w:trPr>
          <w:trHeight w:hRule="exact" w:val="286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Электроосвещение</w:t>
            </w:r>
          </w:p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293E" w:rsidRPr="00CE7842" w:rsidTr="00A2293E">
        <w:trPr>
          <w:trHeight w:hRule="exact" w:val="291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Радио</w:t>
            </w:r>
          </w:p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0C28E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2</w:t>
            </w:r>
            <w:r w:rsidR="00A2293E" w:rsidRPr="00CE7842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293E" w:rsidRPr="00CE7842" w:rsidTr="00A2293E">
        <w:trPr>
          <w:trHeight w:hRule="exact" w:val="280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Телефон</w:t>
            </w:r>
          </w:p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2293E" w:rsidRPr="00CE7842" w:rsidTr="00A2293E">
        <w:trPr>
          <w:trHeight w:hRule="exact" w:val="285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Телевидение</w:t>
            </w:r>
          </w:p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2293E" w:rsidRPr="00CE7842" w:rsidTr="00A2293E">
        <w:trPr>
          <w:trHeight w:hRule="exact" w:val="274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Прочие работы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5F45D1" w:rsidRPr="0051450E" w:rsidRDefault="005F45D1" w:rsidP="00A2293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C28EE" w:rsidRPr="0051450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450E">
        <w:rPr>
          <w:rFonts w:ascii="Times New Roman" w:hAnsi="Times New Roman" w:cs="Times New Roman"/>
          <w:b/>
          <w:sz w:val="28"/>
          <w:szCs w:val="28"/>
        </w:rPr>
        <w:t>Задача 22.</w:t>
      </w:r>
      <w:r w:rsidRPr="00514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1450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450E">
        <w:rPr>
          <w:rFonts w:ascii="Times New Roman" w:hAnsi="Times New Roman" w:cs="Times New Roman"/>
          <w:sz w:val="28"/>
          <w:szCs w:val="28"/>
        </w:rPr>
        <w:t>Рассчитать численность уборщиков мусоропроводов при следующем наборе работ:</w:t>
      </w:r>
    </w:p>
    <w:p w:rsidR="005F45D1" w:rsidRPr="0051450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450E">
        <w:rPr>
          <w:rFonts w:ascii="Times New Roman" w:hAnsi="Times New Roman" w:cs="Times New Roman"/>
          <w:sz w:val="28"/>
          <w:szCs w:val="28"/>
        </w:rPr>
        <w:t>- профилактический осмотр мусоропроводов  220м, периодичность выполнения работ 2 раза в месяц;</w:t>
      </w:r>
    </w:p>
    <w:p w:rsidR="005F45D1" w:rsidRPr="0051450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450E">
        <w:rPr>
          <w:rFonts w:ascii="Times New Roman" w:hAnsi="Times New Roman" w:cs="Times New Roman"/>
          <w:sz w:val="28"/>
          <w:szCs w:val="28"/>
        </w:rPr>
        <w:t>- удаление мусора из мусоропроводных камер расположенных на 1 этаже объем мусора 26м</w:t>
      </w:r>
      <w:r w:rsidRPr="0051450E">
        <w:rPr>
          <w:rFonts w:ascii="Times New Roman" w:hAnsi="Times New Roman" w:cs="Times New Roman"/>
          <w:sz w:val="28"/>
          <w:szCs w:val="28"/>
          <w:vertAlign w:val="superscript"/>
        </w:rPr>
        <w:t xml:space="preserve">3    </w:t>
      </w:r>
      <w:r w:rsidRPr="0051450E">
        <w:rPr>
          <w:rFonts w:ascii="Times New Roman" w:hAnsi="Times New Roman" w:cs="Times New Roman"/>
          <w:sz w:val="28"/>
          <w:szCs w:val="28"/>
        </w:rPr>
        <w:t>в переносной сборник, ежедневно;</w:t>
      </w:r>
    </w:p>
    <w:p w:rsidR="005F45D1" w:rsidRPr="0051450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450E">
        <w:rPr>
          <w:rFonts w:ascii="Times New Roman" w:hAnsi="Times New Roman" w:cs="Times New Roman"/>
          <w:sz w:val="28"/>
          <w:szCs w:val="28"/>
        </w:rPr>
        <w:t>- уборка бункеров  вручную  14шт 1 раз в месяц;</w:t>
      </w:r>
    </w:p>
    <w:p w:rsidR="005F45D1" w:rsidRPr="0051450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450E">
        <w:rPr>
          <w:rFonts w:ascii="Times New Roman" w:hAnsi="Times New Roman" w:cs="Times New Roman"/>
          <w:sz w:val="28"/>
          <w:szCs w:val="28"/>
        </w:rPr>
        <w:t>- уборка загрузочных клапанов мусоропроводов 24шт  1 раз в неделю;</w:t>
      </w:r>
    </w:p>
    <w:p w:rsidR="005F45D1" w:rsidRPr="0051450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450E">
        <w:rPr>
          <w:rFonts w:ascii="Times New Roman" w:hAnsi="Times New Roman" w:cs="Times New Roman"/>
          <w:sz w:val="28"/>
          <w:szCs w:val="28"/>
        </w:rPr>
        <w:lastRenderedPageBreak/>
        <w:t>- влажное подметание пола мусороприемных камер 38м</w:t>
      </w:r>
      <w:r w:rsidRPr="0051450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1450E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1450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450E">
        <w:rPr>
          <w:rFonts w:ascii="Times New Roman" w:hAnsi="Times New Roman" w:cs="Times New Roman"/>
          <w:sz w:val="28"/>
          <w:szCs w:val="28"/>
        </w:rPr>
        <w:t>- мытье полов и стен водой с помощью шланга облицовка кафельной плиткой  64м</w:t>
      </w:r>
      <w:r w:rsidRPr="0051450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1450E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мойка сменных  переносных мусоросборников вручную 24шт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дезинфекции всех элементов ствола мусоропровода с помощью ершей с ручными лебедками  220м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дезинфекция  мусоросборников: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контейнеры   24шт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бункеры  14шт 1 раз в месяц.</w:t>
      </w:r>
    </w:p>
    <w:p w:rsidR="000C28E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23.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уборщиков мусоропроводов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профилактический осмотр мусоропроводов  364м, периодичность выполнения работ 2 раза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удаление мусора из мусоропроводных камер расположенных в подвале с </w:t>
      </w:r>
      <w:proofErr w:type="spellStart"/>
      <w:r w:rsidRPr="00551408">
        <w:rPr>
          <w:rFonts w:ascii="Times New Roman" w:hAnsi="Times New Roman" w:cs="Times New Roman"/>
          <w:sz w:val="28"/>
          <w:szCs w:val="28"/>
        </w:rPr>
        <w:t>заглубленностью</w:t>
      </w:r>
      <w:proofErr w:type="spellEnd"/>
      <w:r w:rsidRPr="00551408">
        <w:rPr>
          <w:rFonts w:ascii="Times New Roman" w:hAnsi="Times New Roman" w:cs="Times New Roman"/>
          <w:sz w:val="28"/>
          <w:szCs w:val="28"/>
        </w:rPr>
        <w:t xml:space="preserve">  до 3м  объем мусора 26м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51408">
        <w:rPr>
          <w:rFonts w:ascii="Times New Roman" w:hAnsi="Times New Roman" w:cs="Times New Roman"/>
          <w:sz w:val="28"/>
          <w:szCs w:val="28"/>
        </w:rPr>
        <w:t>,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бункеров  с помощью шланга 9шт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загрузочных клапанов мусоропроводов 18шт  1 раз в неделю;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влажное подметание пола мусороприемных камер 16м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мытье полов и стен водой с помощью шланга 58м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мойка сменных  переносных мусоросборников с помощью шланга 26шт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дезинфекции всех элементов ствола мусоропровода вручную 364м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дезинфекция  мусоросборников: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переносные мусоросборники  26шт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бункеры  9шт 1 раз в месяц.</w:t>
      </w:r>
    </w:p>
    <w:p w:rsidR="000C28E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24.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8EE" w:rsidRPr="00FB17FB" w:rsidRDefault="000C28EE" w:rsidP="000C28E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</w:t>
      </w:r>
      <w:r w:rsidRPr="00FB17FB">
        <w:rPr>
          <w:rFonts w:ascii="Times New Roman" w:hAnsi="Times New Roman"/>
          <w:sz w:val="28"/>
          <w:szCs w:val="28"/>
        </w:rPr>
        <w:t>ассчитать потребность в запасных частях для лифтов на две ОДС.</w:t>
      </w:r>
    </w:p>
    <w:p w:rsidR="000C28EE" w:rsidRPr="00FB17FB" w:rsidRDefault="000C28EE" w:rsidP="000C28EE">
      <w:pPr>
        <w:jc w:val="both"/>
        <w:rPr>
          <w:rFonts w:ascii="Times New Roman" w:hAnsi="Times New Roman"/>
          <w:sz w:val="28"/>
          <w:szCs w:val="28"/>
        </w:rPr>
      </w:pPr>
      <w:r w:rsidRPr="00FB17FB">
        <w:rPr>
          <w:rFonts w:ascii="Times New Roman" w:hAnsi="Times New Roman"/>
          <w:sz w:val="28"/>
          <w:szCs w:val="28"/>
        </w:rPr>
        <w:t>По результатам статистической оценки интенсивности отказов получены следующие данные.</w:t>
      </w:r>
    </w:p>
    <w:tbl>
      <w:tblPr>
        <w:tblpPr w:leftFromText="180" w:rightFromText="180" w:vertAnchor="text" w:horzAnchor="margin" w:tblpY="100"/>
        <w:tblOverlap w:val="never"/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8"/>
        <w:gridCol w:w="1444"/>
        <w:gridCol w:w="3378"/>
      </w:tblGrid>
      <w:tr w:rsidR="000C28EE" w:rsidRPr="00FB17FB" w:rsidTr="00945A4E">
        <w:trPr>
          <w:trHeight w:val="320"/>
        </w:trPr>
        <w:tc>
          <w:tcPr>
            <w:tcW w:w="3675" w:type="dxa"/>
          </w:tcPr>
          <w:p w:rsidR="000C28EE" w:rsidRPr="00FB17FB" w:rsidRDefault="000C28EE" w:rsidP="00945A4E">
            <w:pPr>
              <w:ind w:left="80"/>
              <w:jc w:val="both"/>
              <w:rPr>
                <w:rFonts w:ascii="Times New Roman" w:hAnsi="Times New Roman"/>
              </w:rPr>
            </w:pPr>
            <w:r w:rsidRPr="00FB17FB">
              <w:rPr>
                <w:rFonts w:ascii="Times New Roman" w:hAnsi="Times New Roman"/>
              </w:rPr>
              <w:t>Устройства и запасные части</w:t>
            </w:r>
          </w:p>
        </w:tc>
        <w:tc>
          <w:tcPr>
            <w:tcW w:w="1445" w:type="dxa"/>
          </w:tcPr>
          <w:p w:rsidR="000C28EE" w:rsidRPr="00FB17FB" w:rsidRDefault="000C28EE" w:rsidP="00945A4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380" w:type="dxa"/>
          </w:tcPr>
          <w:p w:rsidR="000C28EE" w:rsidRPr="00FB17FB" w:rsidRDefault="000C28EE" w:rsidP="00945A4E">
            <w:pPr>
              <w:ind w:firstLine="10"/>
              <w:jc w:val="both"/>
              <w:rPr>
                <w:rFonts w:ascii="Times New Roman" w:hAnsi="Times New Roman"/>
              </w:rPr>
            </w:pPr>
            <w:r w:rsidRPr="00FB17FB">
              <w:rPr>
                <w:rFonts w:ascii="Times New Roman" w:hAnsi="Times New Roman"/>
              </w:rPr>
              <w:t>Интенсивность отказов в месяц</w:t>
            </w:r>
          </w:p>
        </w:tc>
      </w:tr>
      <w:tr w:rsidR="000C28EE" w:rsidRPr="00FB17FB" w:rsidTr="00945A4E">
        <w:trPr>
          <w:trHeight w:val="1216"/>
        </w:trPr>
        <w:tc>
          <w:tcPr>
            <w:tcW w:w="3680" w:type="dxa"/>
          </w:tcPr>
          <w:p w:rsidR="000C28EE" w:rsidRPr="00FB17FB" w:rsidRDefault="000C28EE" w:rsidP="00945A4E">
            <w:pPr>
              <w:ind w:left="80"/>
              <w:jc w:val="both"/>
              <w:rPr>
                <w:rFonts w:ascii="Times New Roman" w:hAnsi="Times New Roman"/>
              </w:rPr>
            </w:pPr>
            <w:r w:rsidRPr="00FB17FB">
              <w:rPr>
                <w:rFonts w:ascii="Times New Roman" w:hAnsi="Times New Roman"/>
              </w:rPr>
              <w:t>Электрические приборы</w:t>
            </w:r>
          </w:p>
          <w:p w:rsidR="000C28EE" w:rsidRPr="00FB17FB" w:rsidRDefault="000C28EE" w:rsidP="00945A4E">
            <w:pPr>
              <w:ind w:left="80"/>
              <w:jc w:val="both"/>
              <w:rPr>
                <w:rFonts w:ascii="Times New Roman" w:hAnsi="Times New Roman"/>
              </w:rPr>
            </w:pPr>
            <w:r w:rsidRPr="00FB17FB">
              <w:rPr>
                <w:rFonts w:ascii="Times New Roman" w:hAnsi="Times New Roman"/>
              </w:rPr>
              <w:t>Кнопка вызова лифта</w:t>
            </w:r>
          </w:p>
          <w:p w:rsidR="000C28EE" w:rsidRPr="00FB17FB" w:rsidRDefault="000C28EE" w:rsidP="00945A4E">
            <w:pPr>
              <w:ind w:left="80"/>
              <w:jc w:val="both"/>
              <w:rPr>
                <w:rFonts w:ascii="Times New Roman" w:hAnsi="Times New Roman"/>
              </w:rPr>
            </w:pPr>
            <w:r w:rsidRPr="00FB17FB">
              <w:rPr>
                <w:rFonts w:ascii="Times New Roman" w:hAnsi="Times New Roman"/>
              </w:rPr>
              <w:t>Предохранитель</w:t>
            </w:r>
          </w:p>
          <w:p w:rsidR="000C28EE" w:rsidRPr="00FB17FB" w:rsidRDefault="000C28EE" w:rsidP="00945A4E">
            <w:pPr>
              <w:ind w:left="80"/>
              <w:jc w:val="both"/>
              <w:rPr>
                <w:rFonts w:ascii="Times New Roman" w:hAnsi="Times New Roman"/>
              </w:rPr>
            </w:pPr>
            <w:r w:rsidRPr="00FB17FB">
              <w:rPr>
                <w:rFonts w:ascii="Times New Roman" w:hAnsi="Times New Roman"/>
              </w:rPr>
              <w:t>Механический подъемник</w:t>
            </w:r>
          </w:p>
          <w:p w:rsidR="000C28EE" w:rsidRPr="00FB17FB" w:rsidRDefault="000C28EE" w:rsidP="00945A4E">
            <w:pPr>
              <w:ind w:left="80"/>
              <w:jc w:val="both"/>
              <w:rPr>
                <w:rFonts w:ascii="Times New Roman" w:hAnsi="Times New Roman"/>
              </w:rPr>
            </w:pPr>
            <w:r w:rsidRPr="00FB17FB">
              <w:rPr>
                <w:rFonts w:ascii="Times New Roman" w:hAnsi="Times New Roman"/>
              </w:rPr>
              <w:t xml:space="preserve">Кнопка управления лифтом </w:t>
            </w:r>
          </w:p>
        </w:tc>
        <w:tc>
          <w:tcPr>
            <w:tcW w:w="1440" w:type="dxa"/>
          </w:tcPr>
          <w:p w:rsidR="000C28EE" w:rsidRPr="00FB17FB" w:rsidRDefault="000C28EE" w:rsidP="00945A4E">
            <w:pPr>
              <w:ind w:firstLine="37"/>
              <w:jc w:val="both"/>
              <w:rPr>
                <w:rFonts w:ascii="Times New Roman" w:hAnsi="Times New Roman"/>
                <w:lang w:val="de-DE"/>
              </w:rPr>
            </w:pPr>
            <w:r w:rsidRPr="00FB17FB">
              <w:rPr>
                <w:rFonts w:ascii="Times New Roman" w:hAnsi="Times New Roman"/>
                <w:lang w:val="de-DE"/>
              </w:rPr>
              <w:t xml:space="preserve">n = </w:t>
            </w:r>
            <w:r>
              <w:rPr>
                <w:rFonts w:ascii="Times New Roman" w:hAnsi="Times New Roman"/>
              </w:rPr>
              <w:t>1</w:t>
            </w:r>
            <w:r w:rsidRPr="00FB17FB">
              <w:rPr>
                <w:rFonts w:ascii="Times New Roman" w:hAnsi="Times New Roman"/>
                <w:lang w:val="de-DE"/>
              </w:rPr>
              <w:t>000</w:t>
            </w:r>
          </w:p>
          <w:p w:rsidR="000C28EE" w:rsidRPr="00FB17FB" w:rsidRDefault="000C28EE" w:rsidP="00945A4E">
            <w:pPr>
              <w:jc w:val="both"/>
              <w:rPr>
                <w:rFonts w:ascii="Times New Roman" w:hAnsi="Times New Roman"/>
                <w:lang w:val="de-DE"/>
              </w:rPr>
            </w:pPr>
            <w:r w:rsidRPr="00FB17FB">
              <w:rPr>
                <w:rFonts w:ascii="Times New Roman" w:hAnsi="Times New Roman"/>
                <w:lang w:val="de-DE"/>
              </w:rPr>
              <w:t xml:space="preserve">n = </w:t>
            </w:r>
            <w:r>
              <w:rPr>
                <w:rFonts w:ascii="Times New Roman" w:hAnsi="Times New Roman"/>
              </w:rPr>
              <w:t>7</w:t>
            </w:r>
            <w:r w:rsidRPr="00FB17FB">
              <w:rPr>
                <w:rFonts w:ascii="Times New Roman" w:hAnsi="Times New Roman"/>
                <w:lang w:val="de-DE"/>
              </w:rPr>
              <w:t>000</w:t>
            </w:r>
          </w:p>
          <w:p w:rsidR="000C28EE" w:rsidRPr="00FB17FB" w:rsidRDefault="000C28EE" w:rsidP="00945A4E">
            <w:pPr>
              <w:ind w:firstLine="37"/>
              <w:jc w:val="both"/>
              <w:rPr>
                <w:rFonts w:ascii="Times New Roman" w:hAnsi="Times New Roman"/>
                <w:lang w:val="de-DE"/>
              </w:rPr>
            </w:pPr>
            <w:r w:rsidRPr="00FB17FB">
              <w:rPr>
                <w:rFonts w:ascii="Times New Roman" w:hAnsi="Times New Roman"/>
                <w:lang w:val="de-DE"/>
              </w:rPr>
              <w:t xml:space="preserve">n = </w:t>
            </w:r>
            <w:r w:rsidRPr="00FB17FB">
              <w:rPr>
                <w:rFonts w:ascii="Times New Roman" w:hAnsi="Times New Roman"/>
              </w:rPr>
              <w:t>6</w:t>
            </w:r>
            <w:r w:rsidRPr="00FB17FB">
              <w:rPr>
                <w:rFonts w:ascii="Times New Roman" w:hAnsi="Times New Roman"/>
                <w:lang w:val="de-DE"/>
              </w:rPr>
              <w:t>000</w:t>
            </w:r>
          </w:p>
          <w:p w:rsidR="000C28EE" w:rsidRPr="00FB17FB" w:rsidRDefault="000C28EE" w:rsidP="00945A4E">
            <w:pPr>
              <w:ind w:firstLine="37"/>
              <w:jc w:val="both"/>
              <w:rPr>
                <w:rFonts w:ascii="Times New Roman" w:hAnsi="Times New Roman"/>
                <w:lang w:val="de-DE"/>
              </w:rPr>
            </w:pPr>
            <w:r w:rsidRPr="00FB17FB">
              <w:rPr>
                <w:rFonts w:ascii="Times New Roman" w:hAnsi="Times New Roman"/>
                <w:lang w:val="de-DE"/>
              </w:rPr>
              <w:t xml:space="preserve">n = </w:t>
            </w:r>
            <w:r>
              <w:rPr>
                <w:rFonts w:ascii="Times New Roman" w:hAnsi="Times New Roman"/>
              </w:rPr>
              <w:t>6</w:t>
            </w:r>
            <w:r w:rsidRPr="00FB17FB">
              <w:rPr>
                <w:rFonts w:ascii="Times New Roman" w:hAnsi="Times New Roman"/>
              </w:rPr>
              <w:t>00</w:t>
            </w:r>
            <w:r w:rsidRPr="00FB17FB">
              <w:rPr>
                <w:rFonts w:ascii="Times New Roman" w:hAnsi="Times New Roman"/>
                <w:lang w:val="de-DE"/>
              </w:rPr>
              <w:t>0</w:t>
            </w:r>
          </w:p>
          <w:p w:rsidR="000C28EE" w:rsidRPr="00FB17FB" w:rsidRDefault="000C28EE" w:rsidP="00945A4E">
            <w:pPr>
              <w:jc w:val="both"/>
              <w:rPr>
                <w:rFonts w:ascii="Times New Roman" w:hAnsi="Times New Roman"/>
              </w:rPr>
            </w:pPr>
            <w:r w:rsidRPr="00FB17FB">
              <w:rPr>
                <w:rFonts w:ascii="Times New Roman" w:hAnsi="Times New Roman"/>
                <w:lang w:val="de-DE"/>
              </w:rPr>
              <w:t xml:space="preserve">n = </w:t>
            </w:r>
            <w:r>
              <w:rPr>
                <w:rFonts w:ascii="Times New Roman" w:hAnsi="Times New Roman"/>
              </w:rPr>
              <w:t>5</w:t>
            </w:r>
            <w:r w:rsidRPr="00FB17FB">
              <w:rPr>
                <w:rFonts w:ascii="Times New Roman" w:hAnsi="Times New Roman"/>
              </w:rPr>
              <w:t>0</w:t>
            </w:r>
            <w:r w:rsidRPr="00FB17FB">
              <w:rPr>
                <w:rFonts w:ascii="Times New Roman" w:hAnsi="Times New Roman"/>
                <w:lang w:val="de-DE"/>
              </w:rPr>
              <w:t>00</w:t>
            </w:r>
          </w:p>
        </w:tc>
        <w:tc>
          <w:tcPr>
            <w:tcW w:w="3380" w:type="dxa"/>
          </w:tcPr>
          <w:p w:rsidR="000C28EE" w:rsidRPr="00FB17FB" w:rsidRDefault="000C28EE" w:rsidP="00945A4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  <w:r w:rsidRPr="00FB17FB">
              <w:rPr>
                <w:rFonts w:ascii="Times New Roman" w:hAnsi="Times New Roman"/>
              </w:rPr>
              <w:t>35*10</w:t>
            </w:r>
            <w:r w:rsidRPr="00FB17FB">
              <w:rPr>
                <w:rFonts w:ascii="Times New Roman" w:hAnsi="Times New Roman"/>
                <w:vertAlign w:val="superscript"/>
              </w:rPr>
              <w:t>-5</w:t>
            </w:r>
          </w:p>
          <w:p w:rsidR="000C28EE" w:rsidRPr="00FB17FB" w:rsidRDefault="000C28EE" w:rsidP="00945A4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</w:t>
            </w:r>
            <w:r w:rsidRPr="00FB17FB">
              <w:rPr>
                <w:rFonts w:ascii="Times New Roman" w:hAnsi="Times New Roman"/>
              </w:rPr>
              <w:t>95*10</w:t>
            </w:r>
            <w:r w:rsidRPr="00FB17FB">
              <w:rPr>
                <w:rFonts w:ascii="Times New Roman" w:hAnsi="Times New Roman"/>
                <w:vertAlign w:val="superscript"/>
              </w:rPr>
              <w:t>-5</w:t>
            </w:r>
          </w:p>
          <w:p w:rsidR="000C28EE" w:rsidRPr="00FB17FB" w:rsidRDefault="000C28EE" w:rsidP="00945A4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Pr="00FB17FB">
              <w:rPr>
                <w:rFonts w:ascii="Times New Roman" w:hAnsi="Times New Roman"/>
              </w:rPr>
              <w:t>675*10</w:t>
            </w:r>
            <w:r w:rsidRPr="00FB17FB">
              <w:rPr>
                <w:rFonts w:ascii="Times New Roman" w:hAnsi="Times New Roman"/>
                <w:vertAlign w:val="superscript"/>
              </w:rPr>
              <w:t>-5</w:t>
            </w:r>
          </w:p>
          <w:p w:rsidR="000C28EE" w:rsidRPr="00FB17FB" w:rsidRDefault="000C28EE" w:rsidP="00945A4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0,46</w:t>
            </w:r>
            <w:r w:rsidRPr="00FB17FB">
              <w:rPr>
                <w:rFonts w:ascii="Times New Roman" w:hAnsi="Times New Roman"/>
              </w:rPr>
              <w:t>2*10</w:t>
            </w:r>
            <w:r w:rsidRPr="00FB17FB">
              <w:rPr>
                <w:rFonts w:ascii="Times New Roman" w:hAnsi="Times New Roman"/>
                <w:vertAlign w:val="superscript"/>
              </w:rPr>
              <w:t>-5</w:t>
            </w:r>
          </w:p>
          <w:p w:rsidR="000C28EE" w:rsidRPr="00FB17FB" w:rsidRDefault="000C28EE" w:rsidP="00945A4E">
            <w:pPr>
              <w:jc w:val="both"/>
              <w:rPr>
                <w:rFonts w:ascii="Times New Roman" w:hAnsi="Times New Roman"/>
              </w:rPr>
            </w:pPr>
            <w:r w:rsidRPr="00FB17FB">
              <w:rPr>
                <w:rFonts w:ascii="Times New Roman" w:hAnsi="Times New Roman"/>
              </w:rPr>
              <w:t>0,5</w:t>
            </w:r>
            <w:r>
              <w:rPr>
                <w:rFonts w:ascii="Times New Roman" w:hAnsi="Times New Roman"/>
              </w:rPr>
              <w:t>8</w:t>
            </w:r>
            <w:r w:rsidRPr="00FB17FB">
              <w:rPr>
                <w:rFonts w:ascii="Times New Roman" w:hAnsi="Times New Roman"/>
              </w:rPr>
              <w:t>1*10</w:t>
            </w:r>
            <w:r w:rsidRPr="00FB17FB">
              <w:rPr>
                <w:rFonts w:ascii="Times New Roman" w:hAnsi="Times New Roman"/>
                <w:vertAlign w:val="superscript"/>
              </w:rPr>
              <w:t>-5</w:t>
            </w:r>
            <w:r w:rsidR="007E63A3" w:rsidRPr="00FB17FB">
              <w:rPr>
                <w:rFonts w:ascii="Times New Roman" w:hAnsi="Times New Roman"/>
              </w:rPr>
              <w:fldChar w:fldCharType="begin"/>
            </w:r>
            <w:r w:rsidRPr="00FB17FB">
              <w:rPr>
                <w:rFonts w:ascii="Times New Roman" w:hAnsi="Times New Roman"/>
              </w:rPr>
              <w:instrText xml:space="preserve"> = </w:instrText>
            </w:r>
            <w:r w:rsidR="007E63A3" w:rsidRPr="00FB17FB">
              <w:rPr>
                <w:rFonts w:ascii="Times New Roman" w:hAnsi="Times New Roman"/>
              </w:rPr>
              <w:fldChar w:fldCharType="end"/>
            </w:r>
          </w:p>
        </w:tc>
      </w:tr>
    </w:tbl>
    <w:p w:rsidR="000C28EE" w:rsidRPr="00FB17FB" w:rsidRDefault="000C28EE" w:rsidP="000C28EE">
      <w:pPr>
        <w:jc w:val="both"/>
        <w:rPr>
          <w:rFonts w:ascii="Times New Roman" w:hAnsi="Times New Roman"/>
          <w:sz w:val="28"/>
          <w:szCs w:val="28"/>
        </w:rPr>
      </w:pPr>
    </w:p>
    <w:p w:rsidR="000C28EE" w:rsidRPr="00FB17FB" w:rsidRDefault="000C28EE" w:rsidP="000C28EE">
      <w:pPr>
        <w:jc w:val="both"/>
        <w:rPr>
          <w:rFonts w:ascii="Times New Roman" w:hAnsi="Times New Roman"/>
          <w:sz w:val="28"/>
          <w:szCs w:val="28"/>
        </w:rPr>
      </w:pPr>
    </w:p>
    <w:p w:rsidR="000C28EE" w:rsidRPr="00FB17FB" w:rsidRDefault="000C28EE" w:rsidP="000C28EE">
      <w:pPr>
        <w:jc w:val="both"/>
        <w:rPr>
          <w:rFonts w:ascii="Times New Roman" w:hAnsi="Times New Roman"/>
          <w:sz w:val="28"/>
          <w:szCs w:val="28"/>
        </w:rPr>
      </w:pPr>
    </w:p>
    <w:p w:rsidR="000C28EE" w:rsidRPr="00FB17FB" w:rsidRDefault="000C28EE" w:rsidP="000C28EE">
      <w:pPr>
        <w:jc w:val="both"/>
        <w:rPr>
          <w:rFonts w:ascii="Times New Roman" w:hAnsi="Times New Roman"/>
          <w:sz w:val="28"/>
          <w:szCs w:val="28"/>
        </w:rPr>
      </w:pPr>
    </w:p>
    <w:p w:rsidR="000C28EE" w:rsidRPr="00FB17FB" w:rsidRDefault="000C28EE" w:rsidP="000C28EE">
      <w:pPr>
        <w:jc w:val="both"/>
        <w:rPr>
          <w:rFonts w:ascii="Times New Roman" w:hAnsi="Times New Roman"/>
          <w:sz w:val="28"/>
          <w:szCs w:val="28"/>
        </w:rPr>
      </w:pPr>
    </w:p>
    <w:p w:rsidR="000C28EE" w:rsidRPr="00FB17FB" w:rsidRDefault="000C28EE" w:rsidP="000C28EE">
      <w:pPr>
        <w:jc w:val="both"/>
        <w:rPr>
          <w:rFonts w:ascii="Times New Roman" w:hAnsi="Times New Roman"/>
          <w:sz w:val="28"/>
          <w:szCs w:val="28"/>
        </w:rPr>
      </w:pPr>
    </w:p>
    <w:p w:rsidR="000C28EE" w:rsidRPr="00FB17FB" w:rsidRDefault="000C28EE" w:rsidP="000C28E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FB17FB">
        <w:rPr>
          <w:rFonts w:ascii="Times New Roman" w:hAnsi="Times New Roman"/>
          <w:sz w:val="28"/>
          <w:szCs w:val="28"/>
        </w:rPr>
        <w:t>ера точности данных об отказах при достоверности</w:t>
      </w:r>
      <w:r>
        <w:rPr>
          <w:rFonts w:ascii="Times New Roman" w:hAnsi="Times New Roman"/>
          <w:sz w:val="28"/>
          <w:szCs w:val="28"/>
        </w:rPr>
        <w:t xml:space="preserve"> расчетов 94% составляет  = 1,05</w:t>
      </w:r>
      <w:r w:rsidRPr="00FB17FB">
        <w:rPr>
          <w:rFonts w:ascii="Times New Roman" w:hAnsi="Times New Roman"/>
          <w:sz w:val="28"/>
          <w:szCs w:val="28"/>
        </w:rPr>
        <w:t xml:space="preserve">5. </w:t>
      </w:r>
    </w:p>
    <w:p w:rsidR="000C28EE" w:rsidRDefault="000C28EE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25.</w:t>
      </w:r>
      <w:r w:rsidRPr="00551408">
        <w:rPr>
          <w:rFonts w:ascii="Times New Roman" w:hAnsi="Times New Roman" w:cs="Times New Roman"/>
          <w:sz w:val="28"/>
          <w:szCs w:val="28"/>
        </w:rPr>
        <w:t xml:space="preserve"> Рассчитать численность рабочих по комплексной уборке и содержанию домовладений 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мытье окон 4464м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>, периодичность выполнения работ 2 раза в год;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обметание пыли с потолков 16570 м</w:t>
      </w:r>
      <w:proofErr w:type="gramStart"/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>, периодичность выполнения работ 2 раза в год;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влажное подметание лестничных площадок и маршей ниже 3-х этажей: оборудование отсутствует  8217м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>, лифт и мусоропровод 678м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>, 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влажное подметание  мест перед загрузочными камерами мусоропровода 10 м</w:t>
      </w:r>
      <w:proofErr w:type="gramStart"/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влажное подметание  мест  для бочков с пищевыми отходами  52м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551408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мытьё лестничных площадок и маршей ниже 3-х этажей: оборудование отсутствует  8217м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>, лифт и мусоропровод 678м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>,   1 раз в неделю;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влажная протирка: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стен, окрашенных масляной краской  9148м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 xml:space="preserve">2  </w:t>
      </w:r>
      <w:r w:rsidRPr="00551408">
        <w:rPr>
          <w:rFonts w:ascii="Times New Roman" w:hAnsi="Times New Roman" w:cs="Times New Roman"/>
          <w:sz w:val="28"/>
          <w:szCs w:val="28"/>
        </w:rPr>
        <w:t>2 раза  в год,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двери  1056м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1 раз в месяц,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lastRenderedPageBreak/>
        <w:t>подоконники  12м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1  раз в месяц,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окна  36м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1 раз в месяц,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перила  110м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1 раз в месяц,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чердачные лестницы  48м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1 раз  в месяц,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отопительные приборы 264м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1 раз  в месяц,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плафоны   1282 </w:t>
      </w:r>
      <w:proofErr w:type="spellStart"/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 2 раза в год,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почтовые ящики  279 м</w:t>
      </w:r>
      <w:proofErr w:type="gramStart"/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 1 раз  в месяц,</w:t>
      </w:r>
    </w:p>
    <w:p w:rsidR="005F45D1" w:rsidRPr="000C28EE" w:rsidRDefault="005F45D1" w:rsidP="000C28E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шкафы для электрощитов и слаботочных устройств  1038 м</w:t>
      </w:r>
      <w:proofErr w:type="gramStart"/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 1 раз в месяц.</w:t>
      </w:r>
    </w:p>
    <w:p w:rsidR="000C28EE" w:rsidRDefault="000C28EE" w:rsidP="000C28EE">
      <w:pPr>
        <w:pStyle w:val="Style16"/>
        <w:widowControl/>
        <w:spacing w:before="29" w:line="355" w:lineRule="exact"/>
        <w:ind w:right="283" w:firstLine="0"/>
        <w:jc w:val="left"/>
        <w:rPr>
          <w:b/>
          <w:bCs/>
          <w:sz w:val="28"/>
          <w:szCs w:val="28"/>
          <w:lang w:val="ru-RU"/>
        </w:rPr>
      </w:pPr>
      <w:r w:rsidRPr="00BF07E8">
        <w:rPr>
          <w:b/>
          <w:sz w:val="28"/>
          <w:szCs w:val="28"/>
          <w:lang w:val="ru-RU"/>
        </w:rPr>
        <w:t xml:space="preserve">Критерии оценки </w:t>
      </w:r>
      <w:r>
        <w:rPr>
          <w:b/>
          <w:bCs/>
          <w:sz w:val="28"/>
          <w:szCs w:val="28"/>
          <w:lang w:val="ru-RU"/>
        </w:rPr>
        <w:t>экзамена:</w:t>
      </w:r>
    </w:p>
    <w:p w:rsidR="000C28EE" w:rsidRPr="00BE560F" w:rsidRDefault="000C28EE" w:rsidP="000C28EE">
      <w:pPr>
        <w:pStyle w:val="Style16"/>
        <w:widowControl/>
        <w:spacing w:before="29" w:line="355" w:lineRule="exact"/>
        <w:ind w:right="283" w:firstLine="0"/>
        <w:jc w:val="left"/>
        <w:rPr>
          <w:bCs/>
          <w:spacing w:val="30"/>
          <w:sz w:val="28"/>
          <w:szCs w:val="28"/>
          <w:lang w:val="ru-RU"/>
        </w:rPr>
      </w:pPr>
      <w:r w:rsidRPr="00BE560F">
        <w:rPr>
          <w:sz w:val="28"/>
          <w:szCs w:val="28"/>
          <w:lang w:val="ru-RU"/>
        </w:rPr>
        <w:t xml:space="preserve"> </w:t>
      </w:r>
    </w:p>
    <w:p w:rsidR="000C28EE" w:rsidRDefault="000C28EE" w:rsidP="000C28E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 на 1 -й теоретический  вопрос – 1 балл,</w:t>
      </w:r>
    </w:p>
    <w:p w:rsidR="000C28EE" w:rsidRPr="00511045" w:rsidRDefault="000C28EE" w:rsidP="000C28E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2 –й  теоретический  вопрос – 1 балл,</w:t>
      </w:r>
    </w:p>
    <w:p w:rsidR="000C28EE" w:rsidRDefault="000C28EE" w:rsidP="000C28EE">
      <w:pPr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Правельно</w:t>
      </w:r>
      <w:proofErr w:type="spellEnd"/>
      <w:r>
        <w:rPr>
          <w:rFonts w:ascii="Times New Roman" w:hAnsi="Times New Roman"/>
          <w:sz w:val="28"/>
          <w:szCs w:val="28"/>
        </w:rPr>
        <w:t xml:space="preserve"> решенная задача    </w:t>
      </w:r>
      <w:r w:rsidRPr="00511045">
        <w:rPr>
          <w:rFonts w:ascii="Times New Roman" w:hAnsi="Times New Roman"/>
          <w:sz w:val="28"/>
          <w:szCs w:val="28"/>
        </w:rPr>
        <w:t xml:space="preserve"> – 3 балла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horzAnchor="margin" w:tblpY="32"/>
        <w:tblW w:w="9527" w:type="dxa"/>
        <w:tblLayout w:type="fixed"/>
        <w:tblLook w:val="0000" w:firstRow="0" w:lastRow="0" w:firstColumn="0" w:lastColumn="0" w:noHBand="0" w:noVBand="0"/>
      </w:tblPr>
      <w:tblGrid>
        <w:gridCol w:w="3119"/>
        <w:gridCol w:w="6408"/>
      </w:tblGrid>
      <w:tr w:rsidR="000C28EE" w:rsidRPr="00BE560F" w:rsidTr="00945A4E">
        <w:trPr>
          <w:trHeight w:val="43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28EE" w:rsidRPr="00BE560F" w:rsidRDefault="000C28EE" w:rsidP="00945A4E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560F">
              <w:rPr>
                <w:rFonts w:ascii="Times New Roman" w:hAnsi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28EE" w:rsidRPr="00BE560F" w:rsidRDefault="000C28EE" w:rsidP="00945A4E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560F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0C28EE" w:rsidRPr="00BE560F" w:rsidTr="00945A4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8EE" w:rsidRPr="00BE560F" w:rsidRDefault="000C28EE" w:rsidP="00945A4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60F">
              <w:rPr>
                <w:rFonts w:ascii="Times New Roman" w:hAnsi="Times New Roman"/>
                <w:sz w:val="24"/>
                <w:szCs w:val="24"/>
              </w:rPr>
              <w:t>«отлично»</w:t>
            </w: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8EE" w:rsidRPr="00BE560F" w:rsidRDefault="000C28EE" w:rsidP="00945A4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60F">
              <w:rPr>
                <w:rFonts w:ascii="Times New Roman" w:hAnsi="Times New Roman"/>
                <w:sz w:val="24"/>
                <w:szCs w:val="24"/>
              </w:rPr>
              <w:t xml:space="preserve">5 баллов </w:t>
            </w:r>
            <w:proofErr w:type="gramStart"/>
            <w:r w:rsidRPr="00BE560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E560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BE560F">
              <w:rPr>
                <w:rFonts w:ascii="Times New Roman" w:hAnsi="Times New Roman"/>
                <w:sz w:val="24"/>
                <w:szCs w:val="24"/>
              </w:rPr>
              <w:t>анны</w:t>
            </w:r>
            <w:proofErr w:type="spellEnd"/>
            <w:r w:rsidRPr="00BE560F">
              <w:rPr>
                <w:rFonts w:ascii="Times New Roman" w:hAnsi="Times New Roman"/>
                <w:sz w:val="24"/>
                <w:szCs w:val="24"/>
              </w:rPr>
              <w:t xml:space="preserve">  правильные, полные и развернутые ответы на поставленные </w:t>
            </w:r>
            <w:proofErr w:type="spellStart"/>
            <w:r w:rsidRPr="00BE560F">
              <w:rPr>
                <w:rFonts w:ascii="Times New Roman" w:hAnsi="Times New Roman"/>
                <w:sz w:val="24"/>
                <w:szCs w:val="24"/>
              </w:rPr>
              <w:t>теоретичские</w:t>
            </w:r>
            <w:proofErr w:type="spellEnd"/>
            <w:r w:rsidRPr="00BE560F">
              <w:rPr>
                <w:rFonts w:ascii="Times New Roman" w:hAnsi="Times New Roman"/>
                <w:sz w:val="24"/>
                <w:szCs w:val="24"/>
              </w:rPr>
              <w:t xml:space="preserve"> вопросы и задание рассчитано без ошибок.</w:t>
            </w:r>
          </w:p>
        </w:tc>
      </w:tr>
      <w:tr w:rsidR="000C28EE" w:rsidRPr="00BE560F" w:rsidTr="00945A4E">
        <w:trPr>
          <w:trHeight w:val="121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8EE" w:rsidRPr="00BE560F" w:rsidRDefault="000C28EE" w:rsidP="00945A4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60F">
              <w:rPr>
                <w:rFonts w:ascii="Times New Roman" w:hAnsi="Times New Roman"/>
                <w:sz w:val="24"/>
                <w:szCs w:val="24"/>
              </w:rPr>
              <w:t>«хорошо»</w:t>
            </w: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8EE" w:rsidRPr="00BE560F" w:rsidRDefault="000C28EE" w:rsidP="00945A4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60F">
              <w:rPr>
                <w:rFonts w:ascii="Times New Roman" w:hAnsi="Times New Roman"/>
                <w:sz w:val="24"/>
                <w:szCs w:val="24"/>
              </w:rPr>
              <w:t xml:space="preserve">4 балла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BE560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60F">
              <w:rPr>
                <w:rFonts w:ascii="Times New Roman" w:hAnsi="Times New Roman"/>
                <w:sz w:val="24"/>
                <w:szCs w:val="24"/>
              </w:rPr>
              <w:t xml:space="preserve">практическом задании </w:t>
            </w:r>
            <w:proofErr w:type="spellStart"/>
            <w:r w:rsidRPr="00BE560F">
              <w:rPr>
                <w:rFonts w:ascii="Times New Roman" w:hAnsi="Times New Roman"/>
                <w:sz w:val="24"/>
                <w:szCs w:val="24"/>
              </w:rPr>
              <w:t>допущенны</w:t>
            </w:r>
            <w:proofErr w:type="spellEnd"/>
            <w:r w:rsidRPr="00BE560F">
              <w:rPr>
                <w:rFonts w:ascii="Times New Roman" w:hAnsi="Times New Roman"/>
                <w:sz w:val="24"/>
                <w:szCs w:val="24"/>
              </w:rPr>
              <w:t xml:space="preserve"> незначительные ошибки, </w:t>
            </w:r>
            <w:proofErr w:type="spellStart"/>
            <w:r w:rsidRPr="00BE560F">
              <w:rPr>
                <w:rFonts w:ascii="Times New Roman" w:hAnsi="Times New Roman"/>
                <w:sz w:val="24"/>
                <w:szCs w:val="24"/>
              </w:rPr>
              <w:t>данны</w:t>
            </w:r>
            <w:proofErr w:type="spellEnd"/>
            <w:r w:rsidRPr="00BE560F">
              <w:rPr>
                <w:rFonts w:ascii="Times New Roman" w:hAnsi="Times New Roman"/>
                <w:sz w:val="24"/>
                <w:szCs w:val="24"/>
              </w:rPr>
              <w:t xml:space="preserve"> правильные и полные ответы на поставленные теоретические  вопросы</w:t>
            </w:r>
          </w:p>
        </w:tc>
      </w:tr>
      <w:tr w:rsidR="000C28EE" w:rsidRPr="00BE560F" w:rsidTr="00945A4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8EE" w:rsidRPr="00BE560F" w:rsidRDefault="000C28EE" w:rsidP="00945A4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60F">
              <w:rPr>
                <w:rFonts w:ascii="Times New Roman" w:hAnsi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8EE" w:rsidRPr="00BE560F" w:rsidRDefault="000C28EE" w:rsidP="00945A4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60F">
              <w:rPr>
                <w:rFonts w:ascii="Times New Roman" w:hAnsi="Times New Roman"/>
                <w:sz w:val="24"/>
                <w:szCs w:val="24"/>
              </w:rPr>
              <w:t>3 балла</w:t>
            </w:r>
            <w:r w:rsidRPr="00BE560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BE560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частично  владеет </w:t>
            </w:r>
            <w:r>
              <w:rPr>
                <w:rFonts w:ascii="Times New Roman" w:hAnsi="Times New Roman"/>
                <w:sz w:val="24"/>
                <w:szCs w:val="24"/>
              </w:rPr>
              <w:t>правилами  решения задач</w:t>
            </w:r>
            <w:r w:rsidRPr="00BE560F">
              <w:rPr>
                <w:rFonts w:ascii="Times New Roman" w:hAnsi="Times New Roman"/>
                <w:sz w:val="24"/>
                <w:szCs w:val="24"/>
              </w:rPr>
              <w:t>. Имеет затруднения  при  пояснении поставленных теоретических вопросах.</w:t>
            </w:r>
          </w:p>
        </w:tc>
      </w:tr>
      <w:tr w:rsidR="000C28EE" w:rsidRPr="00BE560F" w:rsidTr="00945A4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8EE" w:rsidRPr="00BE560F" w:rsidRDefault="000C28EE" w:rsidP="00945A4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60F">
              <w:rPr>
                <w:rFonts w:ascii="Times New Roman" w:hAnsi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8EE" w:rsidRPr="00BE560F" w:rsidRDefault="000C28EE" w:rsidP="00945A4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60F">
              <w:rPr>
                <w:rFonts w:ascii="Times New Roman" w:hAnsi="Times New Roman"/>
                <w:sz w:val="24"/>
                <w:szCs w:val="24"/>
              </w:rPr>
              <w:t>2 балла и ниже</w:t>
            </w:r>
            <w:r w:rsidRPr="00BE560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BE560F">
              <w:rPr>
                <w:rFonts w:ascii="Times New Roman" w:hAnsi="Times New Roman"/>
                <w:sz w:val="24"/>
                <w:szCs w:val="24"/>
                <w:lang w:eastAsia="ar-SA"/>
              </w:rPr>
              <w:t>-н</w:t>
            </w:r>
            <w:proofErr w:type="gramEnd"/>
            <w:r w:rsidRPr="00BE560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е владеет </w:t>
            </w:r>
            <w:r>
              <w:rPr>
                <w:rFonts w:ascii="Times New Roman" w:hAnsi="Times New Roman"/>
                <w:sz w:val="24"/>
                <w:szCs w:val="24"/>
              </w:rPr>
              <w:t>правилами решения задач</w:t>
            </w:r>
            <w:r w:rsidRPr="00BE560F">
              <w:rPr>
                <w:rFonts w:ascii="Times New Roman" w:hAnsi="Times New Roman"/>
                <w:sz w:val="24"/>
                <w:szCs w:val="24"/>
              </w:rPr>
              <w:t xml:space="preserve">. Не </w:t>
            </w:r>
            <w:proofErr w:type="spellStart"/>
            <w:r w:rsidRPr="00BE560F">
              <w:rPr>
                <w:rFonts w:ascii="Times New Roman" w:hAnsi="Times New Roman"/>
                <w:sz w:val="24"/>
                <w:szCs w:val="24"/>
              </w:rPr>
              <w:t>данны</w:t>
            </w:r>
            <w:proofErr w:type="spellEnd"/>
            <w:r w:rsidRPr="00BE560F">
              <w:rPr>
                <w:rFonts w:ascii="Times New Roman" w:hAnsi="Times New Roman"/>
                <w:sz w:val="24"/>
                <w:szCs w:val="24"/>
              </w:rPr>
              <w:t xml:space="preserve">  правильные  ответы  на поставленные теоретические вопросы.</w:t>
            </w:r>
          </w:p>
        </w:tc>
      </w:tr>
    </w:tbl>
    <w:p w:rsidR="005F45D1" w:rsidRPr="00551408" w:rsidRDefault="005F45D1" w:rsidP="005F45D1"/>
    <w:p w:rsidR="005F45D1" w:rsidRPr="00551408" w:rsidRDefault="005F45D1" w:rsidP="005F45D1"/>
    <w:p w:rsidR="005F45D1" w:rsidRPr="00551408" w:rsidRDefault="005F45D1" w:rsidP="005F45D1"/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45D1" w:rsidRPr="00551408" w:rsidRDefault="005F45D1" w:rsidP="005F45D1">
      <w:pPr>
        <w:rPr>
          <w:rFonts w:ascii="Times New Roman" w:hAnsi="Times New Roman" w:cs="Times New Roman"/>
          <w:sz w:val="28"/>
          <w:szCs w:val="28"/>
        </w:rPr>
      </w:pPr>
    </w:p>
    <w:sectPr w:rsidR="005F45D1" w:rsidRPr="00551408" w:rsidSect="00945A4E">
      <w:footerReference w:type="default" r:id="rId9"/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716" w:rsidRDefault="00BF1716" w:rsidP="00945A4E">
      <w:pPr>
        <w:spacing w:after="0" w:line="240" w:lineRule="auto"/>
      </w:pPr>
      <w:r>
        <w:separator/>
      </w:r>
    </w:p>
  </w:endnote>
  <w:endnote w:type="continuationSeparator" w:id="0">
    <w:p w:rsidR="00BF1716" w:rsidRDefault="00BF1716" w:rsidP="00945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29594"/>
    </w:sdtPr>
    <w:sdtEndPr/>
    <w:sdtContent>
      <w:p w:rsidR="0054088B" w:rsidRDefault="00460313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44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4088B" w:rsidRDefault="0054088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716" w:rsidRDefault="00BF1716" w:rsidP="00945A4E">
      <w:pPr>
        <w:spacing w:after="0" w:line="240" w:lineRule="auto"/>
      </w:pPr>
      <w:r>
        <w:separator/>
      </w:r>
    </w:p>
  </w:footnote>
  <w:footnote w:type="continuationSeparator" w:id="0">
    <w:p w:rsidR="00BF1716" w:rsidRDefault="00BF1716" w:rsidP="00945A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E527718"/>
    <w:lvl w:ilvl="0">
      <w:numFmt w:val="bullet"/>
      <w:lvlText w:val="*"/>
      <w:lvlJc w:val="left"/>
    </w:lvl>
  </w:abstractNum>
  <w:abstractNum w:abstractNumId="1">
    <w:nsid w:val="0B237286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F5A88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1D810325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4">
    <w:nsid w:val="1E107FB2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5">
    <w:nsid w:val="21317C7F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6">
    <w:nsid w:val="245D3C5F"/>
    <w:multiLevelType w:val="hybridMultilevel"/>
    <w:tmpl w:val="1C065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5136D"/>
    <w:multiLevelType w:val="singleLevel"/>
    <w:tmpl w:val="C32270B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8">
    <w:nsid w:val="29027CB5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2A234823"/>
    <w:multiLevelType w:val="singleLevel"/>
    <w:tmpl w:val="3272AD42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0">
    <w:nsid w:val="323E3FD8"/>
    <w:multiLevelType w:val="hybridMultilevel"/>
    <w:tmpl w:val="D756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817A90"/>
    <w:multiLevelType w:val="singleLevel"/>
    <w:tmpl w:val="8ADCB618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2">
    <w:nsid w:val="3BF326B6"/>
    <w:multiLevelType w:val="hybridMultilevel"/>
    <w:tmpl w:val="AE6868B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6E291A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4">
    <w:nsid w:val="4BD615CD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5">
    <w:nsid w:val="4E1B21DD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6">
    <w:nsid w:val="555F7590"/>
    <w:multiLevelType w:val="singleLevel"/>
    <w:tmpl w:val="EFE4BA22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7">
    <w:nsid w:val="575340CF"/>
    <w:multiLevelType w:val="hybridMultilevel"/>
    <w:tmpl w:val="C69E541C"/>
    <w:lvl w:ilvl="0" w:tplc="FD6C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D874516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9">
    <w:nsid w:val="5E313F19"/>
    <w:multiLevelType w:val="hybridMultilevel"/>
    <w:tmpl w:val="2250CD3E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872F29"/>
    <w:multiLevelType w:val="singleLevel"/>
    <w:tmpl w:val="DB2A667E"/>
    <w:lvl w:ilvl="0">
      <w:start w:val="2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1">
    <w:nsid w:val="75993ED4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2">
    <w:nsid w:val="76C93D61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8"/>
  </w:num>
  <w:num w:numId="6">
    <w:abstractNumId w:val="5"/>
  </w:num>
  <w:num w:numId="7">
    <w:abstractNumId w:val="4"/>
  </w:num>
  <w:num w:numId="8">
    <w:abstractNumId w:val="22"/>
  </w:num>
  <w:num w:numId="9">
    <w:abstractNumId w:val="3"/>
  </w:num>
  <w:num w:numId="10">
    <w:abstractNumId w:val="2"/>
  </w:num>
  <w:num w:numId="11">
    <w:abstractNumId w:val="14"/>
  </w:num>
  <w:num w:numId="12">
    <w:abstractNumId w:val="20"/>
  </w:num>
  <w:num w:numId="13">
    <w:abstractNumId w:val="13"/>
  </w:num>
  <w:num w:numId="14">
    <w:abstractNumId w:val="21"/>
  </w:num>
  <w:num w:numId="15">
    <w:abstractNumId w:val="11"/>
  </w:num>
  <w:num w:numId="16">
    <w:abstractNumId w:val="9"/>
  </w:num>
  <w:num w:numId="17">
    <w:abstractNumId w:val="7"/>
  </w:num>
  <w:num w:numId="18">
    <w:abstractNumId w:val="8"/>
  </w:num>
  <w:num w:numId="19">
    <w:abstractNumId w:val="15"/>
  </w:num>
  <w:num w:numId="20">
    <w:abstractNumId w:val="16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6"/>
  </w:num>
  <w:num w:numId="24">
    <w:abstractNumId w:val="12"/>
  </w:num>
  <w:num w:numId="25">
    <w:abstractNumId w:val="10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45D1"/>
    <w:rsid w:val="00037AE1"/>
    <w:rsid w:val="00061FF5"/>
    <w:rsid w:val="000C28EE"/>
    <w:rsid w:val="000E6476"/>
    <w:rsid w:val="0011048F"/>
    <w:rsid w:val="00175FE0"/>
    <w:rsid w:val="00285DAF"/>
    <w:rsid w:val="002F6CEF"/>
    <w:rsid w:val="00311C7D"/>
    <w:rsid w:val="0035070C"/>
    <w:rsid w:val="00391FA3"/>
    <w:rsid w:val="003E1A7D"/>
    <w:rsid w:val="00460313"/>
    <w:rsid w:val="004C5DF8"/>
    <w:rsid w:val="0051450E"/>
    <w:rsid w:val="005337AB"/>
    <w:rsid w:val="0054088B"/>
    <w:rsid w:val="00543DC3"/>
    <w:rsid w:val="005C4313"/>
    <w:rsid w:val="005D6602"/>
    <w:rsid w:val="005F45D1"/>
    <w:rsid w:val="006B7555"/>
    <w:rsid w:val="006C197A"/>
    <w:rsid w:val="006D6B1A"/>
    <w:rsid w:val="00731EF5"/>
    <w:rsid w:val="007E63A3"/>
    <w:rsid w:val="008247BA"/>
    <w:rsid w:val="00846E89"/>
    <w:rsid w:val="008C2710"/>
    <w:rsid w:val="008E0CDF"/>
    <w:rsid w:val="00943DB2"/>
    <w:rsid w:val="00945A4E"/>
    <w:rsid w:val="00974282"/>
    <w:rsid w:val="009D0C91"/>
    <w:rsid w:val="00A2293E"/>
    <w:rsid w:val="00A50165"/>
    <w:rsid w:val="00A54947"/>
    <w:rsid w:val="00B41E83"/>
    <w:rsid w:val="00B55EFD"/>
    <w:rsid w:val="00B82C3B"/>
    <w:rsid w:val="00B84440"/>
    <w:rsid w:val="00BC03E4"/>
    <w:rsid w:val="00BF1716"/>
    <w:rsid w:val="00CE7842"/>
    <w:rsid w:val="00CF4743"/>
    <w:rsid w:val="00D65A9B"/>
    <w:rsid w:val="00DB02AE"/>
    <w:rsid w:val="00DF5A6B"/>
    <w:rsid w:val="00EA78BE"/>
    <w:rsid w:val="00F04AD4"/>
    <w:rsid w:val="00F54F24"/>
    <w:rsid w:val="00FC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5D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F45D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F45D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F45D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F45D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5D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F45D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F45D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5F45D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a3">
    <w:name w:val="Текст сноски Знак"/>
    <w:basedOn w:val="a0"/>
    <w:link w:val="a4"/>
    <w:semiHidden/>
    <w:rsid w:val="005F4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rsid w:val="005F4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5F45D1"/>
    <w:rPr>
      <w:rFonts w:eastAsiaTheme="minorEastAsia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F45D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No Spacing"/>
    <w:link w:val="a7"/>
    <w:uiPriority w:val="1"/>
    <w:qFormat/>
    <w:rsid w:val="005F45D1"/>
    <w:pPr>
      <w:spacing w:after="0" w:line="240" w:lineRule="auto"/>
    </w:pPr>
    <w:rPr>
      <w:rFonts w:eastAsiaTheme="minorEastAsia"/>
      <w:lang w:eastAsia="ru-RU"/>
    </w:rPr>
  </w:style>
  <w:style w:type="paragraph" w:customStyle="1" w:styleId="12">
    <w:name w:val="Абзац списка1"/>
    <w:basedOn w:val="a"/>
    <w:rsid w:val="005F45D1"/>
    <w:pPr>
      <w:ind w:left="720"/>
    </w:pPr>
    <w:rPr>
      <w:rFonts w:ascii="Calibri" w:eastAsia="Arial Unicode MS" w:hAnsi="Calibri" w:cs="Calibri"/>
    </w:rPr>
  </w:style>
  <w:style w:type="paragraph" w:customStyle="1" w:styleId="a8">
    <w:name w:val="Знак"/>
    <w:basedOn w:val="a"/>
    <w:rsid w:val="005F45D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5F45D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3"/>
    <w:basedOn w:val="a"/>
    <w:rsid w:val="005F45D1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5F45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F45D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List 2"/>
    <w:basedOn w:val="a"/>
    <w:rsid w:val="005F45D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5F4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5F45D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5F45D1"/>
    <w:rPr>
      <w:sz w:val="16"/>
      <w:szCs w:val="16"/>
    </w:rPr>
  </w:style>
  <w:style w:type="paragraph" w:styleId="ad">
    <w:name w:val="annotation text"/>
    <w:basedOn w:val="a"/>
    <w:link w:val="ae"/>
    <w:rsid w:val="005F4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5F4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semiHidden/>
    <w:rsid w:val="005F45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5F45D1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header"/>
    <w:basedOn w:val="a"/>
    <w:link w:val="af2"/>
    <w:rsid w:val="005F45D1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rsid w:val="005F45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номер страницы"/>
    <w:basedOn w:val="a0"/>
    <w:rsid w:val="005F45D1"/>
  </w:style>
  <w:style w:type="paragraph" w:customStyle="1" w:styleId="210">
    <w:name w:val="Основной текст с отступом 21"/>
    <w:basedOn w:val="a"/>
    <w:rsid w:val="005F45D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3"/>
    <w:uiPriority w:val="99"/>
    <w:rsid w:val="005F45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5F45D1"/>
    <w:rPr>
      <w:rFonts w:eastAsiaTheme="minorEastAsia"/>
      <w:lang w:eastAsia="ru-RU"/>
    </w:rPr>
  </w:style>
  <w:style w:type="character" w:customStyle="1" w:styleId="13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locked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Знак1"/>
    <w:basedOn w:val="a"/>
    <w:rsid w:val="005F45D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5F45D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5F45D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5F45D1"/>
  </w:style>
  <w:style w:type="paragraph" w:customStyle="1" w:styleId="211">
    <w:name w:val="Основной текст 21"/>
    <w:basedOn w:val="a"/>
    <w:rsid w:val="005F45D1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5">
    <w:name w:val="Текст1"/>
    <w:basedOn w:val="a"/>
    <w:rsid w:val="005F45D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5F45D1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5F45D1"/>
    <w:rPr>
      <w:sz w:val="24"/>
      <w:szCs w:val="24"/>
    </w:rPr>
  </w:style>
  <w:style w:type="paragraph" w:styleId="af8">
    <w:name w:val="Plain Text"/>
    <w:basedOn w:val="a"/>
    <w:link w:val="af7"/>
    <w:uiPriority w:val="99"/>
    <w:rsid w:val="005F45D1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16">
    <w:name w:val="Текст Знак1"/>
    <w:basedOn w:val="a0"/>
    <w:rsid w:val="005F45D1"/>
    <w:rPr>
      <w:rFonts w:ascii="Consolas" w:eastAsiaTheme="minorEastAsia" w:hAnsi="Consolas" w:cs="Consolas"/>
      <w:sz w:val="21"/>
      <w:szCs w:val="21"/>
      <w:lang w:eastAsia="ru-RU"/>
    </w:rPr>
  </w:style>
  <w:style w:type="paragraph" w:customStyle="1" w:styleId="Normal1">
    <w:name w:val="Normal1"/>
    <w:rsid w:val="005F45D1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f9">
    <w:name w:val="Strong"/>
    <w:basedOn w:val="a0"/>
    <w:qFormat/>
    <w:rsid w:val="005F45D1"/>
    <w:rPr>
      <w:b/>
      <w:bCs/>
    </w:rPr>
  </w:style>
  <w:style w:type="paragraph" w:styleId="27">
    <w:name w:val="Body Text 2"/>
    <w:basedOn w:val="a"/>
    <w:link w:val="28"/>
    <w:rsid w:val="005F45D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annotation subject"/>
    <w:basedOn w:val="ad"/>
    <w:next w:val="ad"/>
    <w:link w:val="afb"/>
    <w:rsid w:val="005F45D1"/>
    <w:rPr>
      <w:b/>
      <w:bCs/>
    </w:rPr>
  </w:style>
  <w:style w:type="character" w:customStyle="1" w:styleId="afb">
    <w:name w:val="Тема примечания Знак"/>
    <w:basedOn w:val="ae"/>
    <w:link w:val="afa"/>
    <w:rsid w:val="005F45D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rsid w:val="005F45D1"/>
    <w:rPr>
      <w:color w:val="0000FF"/>
      <w:u w:val="single"/>
    </w:rPr>
  </w:style>
  <w:style w:type="character" w:customStyle="1" w:styleId="b-serp-urlitem">
    <w:name w:val="b-serp-url__item"/>
    <w:basedOn w:val="a0"/>
    <w:rsid w:val="005F45D1"/>
  </w:style>
  <w:style w:type="character" w:customStyle="1" w:styleId="b-serp-urlmark">
    <w:name w:val="b-serp-url__mark"/>
    <w:basedOn w:val="a0"/>
    <w:rsid w:val="005F45D1"/>
  </w:style>
  <w:style w:type="character" w:customStyle="1" w:styleId="6">
    <w:name w:val="Основной текст (6)_"/>
    <w:basedOn w:val="a0"/>
    <w:link w:val="61"/>
    <w:uiPriority w:val="99"/>
    <w:rsid w:val="005F45D1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5F45D1"/>
    <w:pPr>
      <w:shd w:val="clear" w:color="auto" w:fill="FFFFFF"/>
      <w:spacing w:after="0" w:line="274" w:lineRule="exact"/>
      <w:jc w:val="both"/>
    </w:pPr>
    <w:rPr>
      <w:rFonts w:eastAsiaTheme="minorHAnsi"/>
      <w:sz w:val="23"/>
      <w:szCs w:val="23"/>
      <w:lang w:eastAsia="en-US"/>
    </w:rPr>
  </w:style>
  <w:style w:type="character" w:customStyle="1" w:styleId="51">
    <w:name w:val="Основной текст (5)_"/>
    <w:basedOn w:val="a0"/>
    <w:link w:val="52"/>
    <w:uiPriority w:val="99"/>
    <w:rsid w:val="005F45D1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5F45D1"/>
    <w:pPr>
      <w:shd w:val="clear" w:color="auto" w:fill="FFFFFF"/>
      <w:spacing w:after="0" w:line="274" w:lineRule="exact"/>
      <w:jc w:val="both"/>
    </w:pPr>
    <w:rPr>
      <w:rFonts w:eastAsiaTheme="minorHAnsi"/>
      <w:b/>
      <w:bCs/>
      <w:sz w:val="23"/>
      <w:szCs w:val="23"/>
      <w:lang w:eastAsia="en-US"/>
    </w:rPr>
  </w:style>
  <w:style w:type="paragraph" w:styleId="afd">
    <w:name w:val="List"/>
    <w:basedOn w:val="a"/>
    <w:rsid w:val="005F45D1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F45D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customStyle="1" w:styleId="32">
    <w:name w:val="Знак3"/>
    <w:basedOn w:val="a"/>
    <w:rsid w:val="005F45D1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5F45D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F45D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5">
    <w:name w:val="Основной текст (3)"/>
    <w:basedOn w:val="a"/>
    <w:next w:val="a"/>
    <w:rsid w:val="005F45D1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5F45D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e">
    <w:name w:val="Основной текст_"/>
    <w:basedOn w:val="a0"/>
    <w:link w:val="36"/>
    <w:locked/>
    <w:rsid w:val="005F45D1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5F45D1"/>
    <w:pPr>
      <w:shd w:val="clear" w:color="auto" w:fill="FFFFFF"/>
      <w:spacing w:before="180" w:after="1560" w:line="322" w:lineRule="exact"/>
      <w:ind w:hanging="340"/>
      <w:jc w:val="center"/>
    </w:pPr>
    <w:rPr>
      <w:rFonts w:eastAsiaTheme="minorHAnsi"/>
      <w:sz w:val="27"/>
      <w:szCs w:val="27"/>
      <w:lang w:eastAsia="en-US"/>
    </w:rPr>
  </w:style>
  <w:style w:type="character" w:customStyle="1" w:styleId="aff">
    <w:name w:val="Основной текст + Полужирный"/>
    <w:basedOn w:val="afe"/>
    <w:rsid w:val="005F45D1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5F45D1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5F45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5F45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5F45D1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F45D1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uiPriority w:val="59"/>
    <w:rsid w:val="005F4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8">
    <w:name w:val="Основной текст (178)_"/>
    <w:link w:val="1781"/>
    <w:locked/>
    <w:rsid w:val="005F45D1"/>
    <w:rPr>
      <w:spacing w:val="10"/>
      <w:shd w:val="clear" w:color="auto" w:fill="FFFFFF"/>
    </w:rPr>
  </w:style>
  <w:style w:type="paragraph" w:customStyle="1" w:styleId="1781">
    <w:name w:val="Основной текст (178)1"/>
    <w:basedOn w:val="a"/>
    <w:link w:val="178"/>
    <w:rsid w:val="005F45D1"/>
    <w:pPr>
      <w:shd w:val="clear" w:color="auto" w:fill="FFFFFF"/>
      <w:spacing w:after="0" w:line="212" w:lineRule="exact"/>
      <w:jc w:val="both"/>
    </w:pPr>
    <w:rPr>
      <w:rFonts w:eastAsiaTheme="minorHAnsi"/>
      <w:spacing w:val="10"/>
      <w:lang w:eastAsia="en-US"/>
    </w:rPr>
  </w:style>
  <w:style w:type="character" w:customStyle="1" w:styleId="a7">
    <w:name w:val="Без интервала Знак"/>
    <w:link w:val="a6"/>
    <w:uiPriority w:val="1"/>
    <w:rsid w:val="00A2293E"/>
    <w:rPr>
      <w:rFonts w:eastAsiaTheme="minorEastAsia"/>
      <w:lang w:eastAsia="ru-RU"/>
    </w:rPr>
  </w:style>
  <w:style w:type="paragraph" w:customStyle="1" w:styleId="Style16">
    <w:name w:val="Style16"/>
    <w:basedOn w:val="a"/>
    <w:uiPriority w:val="99"/>
    <w:rsid w:val="000C28EE"/>
    <w:pPr>
      <w:widowControl w:val="0"/>
      <w:autoSpaceDE w:val="0"/>
      <w:autoSpaceDN w:val="0"/>
      <w:adjustRightInd w:val="0"/>
      <w:spacing w:after="0" w:line="379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AA212-145A-4852-8257-41828DA3B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31</Pages>
  <Words>5591</Words>
  <Characters>31873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37390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23</cp:revision>
  <cp:lastPrinted>2002-12-31T20:04:00Z</cp:lastPrinted>
  <dcterms:created xsi:type="dcterms:W3CDTF">2002-12-31T23:50:00Z</dcterms:created>
  <dcterms:modified xsi:type="dcterms:W3CDTF">2019-11-12T12:54:00Z</dcterms:modified>
</cp:coreProperties>
</file>